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4E1" w:rsidRDefault="002E74E1" w:rsidP="005E08A4">
      <w:pPr>
        <w:shd w:val="clear" w:color="auto" w:fill="FFFFFF" w:themeFill="background1"/>
        <w:spacing w:after="0" w:line="240" w:lineRule="auto"/>
        <w:jc w:val="center"/>
        <w:rPr>
          <w:rFonts w:ascii="Palatino Linotype" w:eastAsia="Times New Roman" w:hAnsi="Palatino Linotype" w:cs="Tahoma"/>
          <w:b/>
          <w:bCs/>
          <w:color w:val="000000" w:themeColor="text1"/>
          <w:sz w:val="24"/>
          <w:szCs w:val="24"/>
          <w:lang w:eastAsia="tr-TR"/>
        </w:rPr>
      </w:pPr>
      <w:bookmarkStart w:id="0" w:name="_GoBack"/>
      <w:bookmarkEnd w:id="0"/>
      <w:r w:rsidRPr="005051B6">
        <w:rPr>
          <w:rFonts w:ascii="Palatino Linotype" w:eastAsia="Times New Roman" w:hAnsi="Palatino Linotype" w:cs="Tahoma"/>
          <w:b/>
          <w:bCs/>
          <w:color w:val="000000" w:themeColor="text1"/>
          <w:sz w:val="24"/>
          <w:szCs w:val="24"/>
          <w:lang w:eastAsia="tr-TR"/>
        </w:rPr>
        <w:t>HELAL ve HARAM BİLİNCİ</w:t>
      </w:r>
    </w:p>
    <w:p w:rsidR="005E08A4" w:rsidRPr="005051B6" w:rsidRDefault="005E08A4" w:rsidP="005E08A4">
      <w:pPr>
        <w:shd w:val="clear" w:color="auto" w:fill="FFFFFF" w:themeFill="background1"/>
        <w:spacing w:after="0" w:line="240" w:lineRule="auto"/>
        <w:jc w:val="center"/>
        <w:rPr>
          <w:rFonts w:ascii="Palatino Linotype" w:eastAsia="Times New Roman" w:hAnsi="Palatino Linotype" w:cs="Tahoma"/>
          <w:b/>
          <w:bCs/>
          <w:color w:val="000000" w:themeColor="text1"/>
          <w:sz w:val="24"/>
          <w:szCs w:val="24"/>
          <w:lang w:eastAsia="tr-TR"/>
        </w:rPr>
      </w:pPr>
      <w:r>
        <w:rPr>
          <w:rFonts w:ascii="Palatino Linotype" w:eastAsia="Times New Roman" w:hAnsi="Palatino Linotype" w:cs="Tahoma"/>
          <w:b/>
          <w:bCs/>
          <w:color w:val="000000" w:themeColor="text1"/>
          <w:sz w:val="24"/>
          <w:szCs w:val="24"/>
          <w:lang w:eastAsia="tr-TR"/>
        </w:rPr>
        <w:t>(</w:t>
      </w:r>
      <w:r w:rsidRPr="005E08A4">
        <w:rPr>
          <w:rFonts w:ascii="Palatino Linotype" w:eastAsia="Times New Roman" w:hAnsi="Palatino Linotype" w:cs="Tahoma"/>
          <w:b/>
          <w:bCs/>
          <w:color w:val="000000" w:themeColor="text1"/>
          <w:sz w:val="24"/>
          <w:szCs w:val="24"/>
          <w:lang w:eastAsia="tr-TR"/>
        </w:rPr>
        <w:t>Raşit ERTUĞRUL</w:t>
      </w:r>
      <w:r>
        <w:rPr>
          <w:rFonts w:ascii="Palatino Linotype" w:eastAsia="Times New Roman" w:hAnsi="Palatino Linotype" w:cs="Tahoma"/>
          <w:b/>
          <w:bCs/>
          <w:color w:val="000000" w:themeColor="text1"/>
          <w:sz w:val="24"/>
          <w:szCs w:val="24"/>
          <w:lang w:eastAsia="tr-TR"/>
        </w:rPr>
        <w:t xml:space="preserve"> / Vaiz)</w:t>
      </w:r>
    </w:p>
    <w:p w:rsidR="002E74E1" w:rsidRPr="002E74E1" w:rsidRDefault="006814D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Helal, dinen yapılması veya yenilip içilmesi yasaklanmayan</w:t>
      </w:r>
      <w:r w:rsidR="005051B6">
        <w:rPr>
          <w:rFonts w:ascii="Palatino Linotype" w:eastAsia="Times New Roman" w:hAnsi="Palatino Linotype" w:cs="Tahoma"/>
          <w:bCs/>
          <w:color w:val="000000" w:themeColor="text1"/>
          <w:sz w:val="24"/>
          <w:szCs w:val="24"/>
          <w:lang w:eastAsia="tr-TR"/>
        </w:rPr>
        <w:t>,</w:t>
      </w:r>
      <w:r w:rsidR="002E74E1" w:rsidRPr="002E74E1">
        <w:rPr>
          <w:rFonts w:ascii="Palatino Linotype" w:eastAsia="Times New Roman" w:hAnsi="Palatino Linotype" w:cs="Tahoma"/>
          <w:bCs/>
          <w:color w:val="000000" w:themeColor="text1"/>
          <w:sz w:val="24"/>
          <w:szCs w:val="24"/>
          <w:lang w:eastAsia="tr-TR"/>
        </w:rPr>
        <w:t xml:space="preserve"> serbest bırakılan şey demektir.</w:t>
      </w:r>
    </w:p>
    <w:p w:rsidR="002E74E1" w:rsidRPr="002E74E1"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Haram, dinen yapılması ve yenilip içilmesi kesin olarak yasaklanmış olan şeylere denir. Haram olan şeyler sınırlı ve sayılı olup bunun dışında kalanlar helaldir.</w:t>
      </w:r>
    </w:p>
    <w:p w:rsidR="005051B6"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Allah Teâlâ iyi, temiz ve insan sağlığına yararlı olan şeyleri helal; kötü, pis ve zararlı olan şeyleri haram kılmıştır.</w:t>
      </w:r>
      <w:r w:rsidR="002E74E1" w:rsidRPr="004171E9">
        <w:rPr>
          <w:rFonts w:ascii="Palatino Linotype" w:eastAsia="Times New Roman" w:hAnsi="Palatino Linotype" w:cs="Tahoma"/>
          <w:bCs/>
          <w:color w:val="000000" w:themeColor="text1"/>
          <w:sz w:val="18"/>
          <w:szCs w:val="24"/>
          <w:lang w:eastAsia="tr-TR"/>
        </w:rPr>
        <w:t>[</w:t>
      </w:r>
      <w:r w:rsidR="004171E9" w:rsidRPr="004171E9">
        <w:rPr>
          <w:rFonts w:ascii="Palatino Linotype" w:eastAsia="Times New Roman" w:hAnsi="Palatino Linotype" w:cs="Tahoma"/>
          <w:b/>
          <w:bCs/>
          <w:color w:val="000000" w:themeColor="text1"/>
          <w:sz w:val="18"/>
          <w:szCs w:val="24"/>
          <w:lang w:eastAsia="tr-TR"/>
        </w:rPr>
        <w:t xml:space="preserve"> Lütfi Şentürk, Seyfettin Yazıcı, İslam İlmihali s.383</w:t>
      </w:r>
      <w:r w:rsidR="002E74E1" w:rsidRPr="004171E9">
        <w:rPr>
          <w:rFonts w:ascii="Palatino Linotype" w:eastAsia="Times New Roman" w:hAnsi="Palatino Linotype" w:cs="Tahoma"/>
          <w:bCs/>
          <w:color w:val="000000" w:themeColor="text1"/>
          <w:sz w:val="18"/>
          <w:szCs w:val="24"/>
          <w:lang w:eastAsia="tr-TR"/>
        </w:rPr>
        <w:t xml:space="preserve">] </w:t>
      </w:r>
    </w:p>
    <w:p w:rsidR="002E74E1" w:rsidRPr="002E74E1"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Allah’ın helal kıldıklarını helal, haram kıldıklarını haram kabul etmek gerekir. Bunun tersi dinden çıkmaya sebeptir.</w:t>
      </w:r>
    </w:p>
    <w:p w:rsidR="005051B6"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Dini emir ve yasaklar ancak vahiy</w:t>
      </w:r>
      <w:r>
        <w:rPr>
          <w:rFonts w:ascii="Palatino Linotype" w:eastAsia="Times New Roman" w:hAnsi="Palatino Linotype" w:cs="Tahoma"/>
          <w:bCs/>
          <w:color w:val="000000" w:themeColor="text1"/>
          <w:sz w:val="24"/>
          <w:szCs w:val="24"/>
          <w:lang w:eastAsia="tr-TR"/>
        </w:rPr>
        <w:t xml:space="preserve"> ve sahih sünnet</w:t>
      </w:r>
      <w:r w:rsidR="002E74E1" w:rsidRPr="002E74E1">
        <w:rPr>
          <w:rFonts w:ascii="Palatino Linotype" w:eastAsia="Times New Roman" w:hAnsi="Palatino Linotype" w:cs="Tahoma"/>
          <w:bCs/>
          <w:color w:val="000000" w:themeColor="text1"/>
          <w:sz w:val="24"/>
          <w:szCs w:val="24"/>
          <w:lang w:eastAsia="tr-TR"/>
        </w:rPr>
        <w:t xml:space="preserve"> ile sabit olur. Vahiy ile emredilenler farz yasaklananlar da haramdır. </w:t>
      </w:r>
    </w:p>
    <w:p w:rsidR="005E08A4" w:rsidRDefault="00B40BD6" w:rsidP="00121A50">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3F283D">
        <w:rPr>
          <w:rFonts w:ascii="Times New Roman" w:eastAsia="Times New Roman" w:hAnsi="Times New Roman" w:cs="Times New Roman"/>
          <w:bCs/>
          <w:color w:val="000000" w:themeColor="text1"/>
          <w:sz w:val="28"/>
          <w:szCs w:val="28"/>
          <w:rtl/>
          <w:lang w:eastAsia="tr-TR"/>
        </w:rPr>
        <w:t>قُلْ مَنْ حَرَّمَ زِينَةَ اللّهِ</w:t>
      </w:r>
      <w:r w:rsidR="003F283D">
        <w:rPr>
          <w:rFonts w:ascii="Times New Roman" w:eastAsia="Times New Roman" w:hAnsi="Times New Roman" w:cs="Times New Roman" w:hint="cs"/>
          <w:bCs/>
          <w:color w:val="000000" w:themeColor="text1"/>
          <w:sz w:val="28"/>
          <w:szCs w:val="28"/>
          <w:rtl/>
          <w:lang w:eastAsia="tr-TR"/>
        </w:rPr>
        <w:t xml:space="preserve"> </w:t>
      </w:r>
      <w:r w:rsidRPr="003F283D">
        <w:rPr>
          <w:rFonts w:ascii="Times New Roman" w:eastAsia="Times New Roman" w:hAnsi="Times New Roman" w:cs="Times New Roman"/>
          <w:bCs/>
          <w:color w:val="000000" w:themeColor="text1"/>
          <w:sz w:val="28"/>
          <w:szCs w:val="28"/>
          <w:rtl/>
          <w:lang w:eastAsia="tr-TR"/>
        </w:rPr>
        <w:t>الَّتِيَ أَخْرَجَ لِعِبَادِهِ وَالْطَّيِّبَاتِ مِنَ الرِّزْقِ</w:t>
      </w:r>
    </w:p>
    <w:p w:rsidR="005E08A4" w:rsidRDefault="00B40BD6" w:rsidP="00121A50">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3F283D">
        <w:rPr>
          <w:rFonts w:ascii="Times New Roman" w:eastAsia="Times New Roman" w:hAnsi="Times New Roman" w:cs="Times New Roman"/>
          <w:bCs/>
          <w:color w:val="000000" w:themeColor="text1"/>
          <w:sz w:val="28"/>
          <w:szCs w:val="28"/>
          <w:rtl/>
          <w:lang w:eastAsia="tr-TR"/>
        </w:rPr>
        <w:t xml:space="preserve"> قُلْ هِي لِلَّذِينَ آمَنُواْ</w:t>
      </w:r>
      <w:r w:rsidR="003F283D">
        <w:rPr>
          <w:rFonts w:ascii="Times New Roman" w:eastAsia="Times New Roman" w:hAnsi="Times New Roman" w:cs="Times New Roman" w:hint="cs"/>
          <w:bCs/>
          <w:color w:val="000000" w:themeColor="text1"/>
          <w:sz w:val="28"/>
          <w:szCs w:val="28"/>
          <w:rtl/>
          <w:lang w:eastAsia="tr-TR"/>
        </w:rPr>
        <w:t xml:space="preserve"> </w:t>
      </w:r>
      <w:r w:rsidRPr="003F283D">
        <w:rPr>
          <w:rFonts w:ascii="Times New Roman" w:eastAsia="Times New Roman" w:hAnsi="Times New Roman" w:cs="Times New Roman"/>
          <w:bCs/>
          <w:color w:val="000000" w:themeColor="text1"/>
          <w:sz w:val="28"/>
          <w:szCs w:val="28"/>
          <w:rtl/>
          <w:lang w:eastAsia="tr-TR"/>
        </w:rPr>
        <w:t xml:space="preserve">فِي الْحَيَاةِ الدُّنْيَا خَالِصَةً يَوْمَ الْقِيَامَةِ </w:t>
      </w:r>
    </w:p>
    <w:p w:rsidR="00B40BD6" w:rsidRPr="003F283D" w:rsidRDefault="00B40BD6" w:rsidP="00121A50">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lang w:val="en-US" w:eastAsia="tr-TR"/>
        </w:rPr>
      </w:pPr>
      <w:r w:rsidRPr="003F283D">
        <w:rPr>
          <w:rFonts w:ascii="Times New Roman" w:eastAsia="Times New Roman" w:hAnsi="Times New Roman" w:cs="Times New Roman"/>
          <w:bCs/>
          <w:color w:val="000000" w:themeColor="text1"/>
          <w:sz w:val="28"/>
          <w:szCs w:val="28"/>
          <w:rtl/>
          <w:lang w:eastAsia="tr-TR"/>
        </w:rPr>
        <w:t>كَذَلِكَ نُفَصِّلُ الآيَاتِ</w:t>
      </w:r>
      <w:r w:rsidR="003F283D">
        <w:rPr>
          <w:rFonts w:ascii="Times New Roman" w:eastAsia="Times New Roman" w:hAnsi="Times New Roman" w:cs="Times New Roman" w:hint="cs"/>
          <w:bCs/>
          <w:color w:val="000000" w:themeColor="text1"/>
          <w:sz w:val="28"/>
          <w:szCs w:val="28"/>
          <w:rtl/>
          <w:lang w:eastAsia="tr-TR"/>
        </w:rPr>
        <w:t xml:space="preserve"> </w:t>
      </w:r>
      <w:r w:rsidRPr="003F283D">
        <w:rPr>
          <w:rFonts w:ascii="Times New Roman" w:eastAsia="Times New Roman" w:hAnsi="Times New Roman" w:cs="Times New Roman"/>
          <w:bCs/>
          <w:color w:val="000000" w:themeColor="text1"/>
          <w:sz w:val="28"/>
          <w:szCs w:val="28"/>
          <w:rtl/>
          <w:lang w:eastAsia="tr-TR"/>
        </w:rPr>
        <w:t>لِقَوْمٍ يَعْلَمُونَ {32}</w:t>
      </w:r>
    </w:p>
    <w:p w:rsidR="004171E9" w:rsidRPr="002E74E1"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5051B6">
        <w:rPr>
          <w:rFonts w:ascii="Palatino Linotype" w:eastAsia="Times New Roman" w:hAnsi="Palatino Linotype" w:cs="Tahoma"/>
          <w:bCs/>
          <w:i/>
          <w:color w:val="000000" w:themeColor="text1"/>
          <w:sz w:val="24"/>
          <w:szCs w:val="24"/>
          <w:lang w:eastAsia="tr-TR"/>
        </w:rPr>
        <w:t xml:space="preserve"> </w:t>
      </w:r>
      <w:r w:rsidR="002E74E1" w:rsidRPr="005051B6">
        <w:rPr>
          <w:rFonts w:ascii="Palatino Linotype" w:eastAsia="Times New Roman" w:hAnsi="Palatino Linotype" w:cs="Tahoma"/>
          <w:bCs/>
          <w:i/>
          <w:color w:val="000000" w:themeColor="text1"/>
          <w:sz w:val="24"/>
          <w:szCs w:val="24"/>
          <w:lang w:eastAsia="tr-TR"/>
        </w:rPr>
        <w:t>“De ki: Allah'ın, kulları için yarattığı ziyneti ve temiz rızkı kim haram kılmış? De ki: Bunlar, dünya hayatında mü'minler içindir. Kıyamet gününde ise yalnız onlara özgüdür. İşte bilen bir topluluk için âyetleri, ayrı ayrı açıklıyoruz.”</w:t>
      </w:r>
      <w:r w:rsidR="002E74E1" w:rsidRPr="004171E9">
        <w:rPr>
          <w:rFonts w:ascii="Palatino Linotype" w:eastAsia="Times New Roman" w:hAnsi="Palatino Linotype" w:cs="Tahoma"/>
          <w:bCs/>
          <w:color w:val="000000" w:themeColor="text1"/>
          <w:sz w:val="18"/>
          <w:szCs w:val="24"/>
          <w:lang w:eastAsia="tr-TR"/>
        </w:rPr>
        <w:t>[</w:t>
      </w:r>
      <w:r w:rsidR="004171E9" w:rsidRPr="004171E9">
        <w:rPr>
          <w:rFonts w:ascii="Palatino Linotype" w:eastAsia="Times New Roman" w:hAnsi="Palatino Linotype" w:cs="Tahoma"/>
          <w:b/>
          <w:bCs/>
          <w:color w:val="000000" w:themeColor="text1"/>
          <w:sz w:val="18"/>
          <w:szCs w:val="24"/>
          <w:lang w:eastAsia="tr-TR"/>
        </w:rPr>
        <w:t xml:space="preserve"> Araf 7/32</w:t>
      </w:r>
      <w:r w:rsidR="002E74E1" w:rsidRPr="004171E9">
        <w:rPr>
          <w:rFonts w:ascii="Palatino Linotype" w:eastAsia="Times New Roman" w:hAnsi="Palatino Linotype" w:cs="Tahoma"/>
          <w:bCs/>
          <w:color w:val="000000" w:themeColor="text1"/>
          <w:sz w:val="18"/>
          <w:szCs w:val="24"/>
          <w:lang w:eastAsia="tr-TR"/>
        </w:rPr>
        <w:t>]</w:t>
      </w:r>
    </w:p>
    <w:p w:rsidR="002E74E1" w:rsidRPr="005051B6"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5051B6">
        <w:rPr>
          <w:rFonts w:ascii="Palatino Linotype" w:eastAsia="Times New Roman" w:hAnsi="Palatino Linotype" w:cs="Tahoma"/>
          <w:b/>
          <w:bCs/>
          <w:color w:val="000000" w:themeColor="text1"/>
          <w:sz w:val="24"/>
          <w:szCs w:val="24"/>
          <w:lang w:eastAsia="tr-TR"/>
        </w:rPr>
        <w:t>HARAMA GÖTÜREN ŞEYLERİN HÜKMÜ</w:t>
      </w:r>
    </w:p>
    <w:p w:rsidR="002E74E1" w:rsidRPr="002E74E1"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Harama götüren sebepler ve yollarda haramdır.</w:t>
      </w: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Mesela zina haramdır. İnsanı zinaya sürükleyici bir faktör olarak harama bakmak da haramdır. Mahremi olmayan bir insana zaruret olmaksızın dokunmak, aynı ortamda baş başa kalmak da haramdır. Zina haramdır, bu harama yol açabilecek ‘tesettürsüzlük’ de haramdır.</w:t>
      </w:r>
    </w:p>
    <w:p w:rsidR="002E74E1" w:rsidRPr="005051B6"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5051B6">
        <w:rPr>
          <w:rFonts w:ascii="Palatino Linotype" w:eastAsia="Times New Roman" w:hAnsi="Palatino Linotype" w:cs="Tahoma"/>
          <w:b/>
          <w:bCs/>
          <w:color w:val="000000" w:themeColor="text1"/>
          <w:sz w:val="24"/>
          <w:szCs w:val="24"/>
          <w:lang w:eastAsia="tr-TR"/>
        </w:rPr>
        <w:t>Haram Olan Şeyler Her Zaman Ve Her Mekânda Haramdır</w:t>
      </w:r>
    </w:p>
    <w:p w:rsidR="004171E9"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Helaller ve haramlar şartlara, siyasi ve ekonomik koşullara göre şekillendirilemez, çağdaş ve çağdışı olarak sınıflandırılamazlar. Mesela bir Müslüman; ‘faiz bir dünya gerçeğidir. Bu zamanda faizsiz alışveriş yapılamaz’ deme hak ve yetkisine sahip değildir. Müslümanlar faizsiz, adil bir ekonomiyi mutlaka ama mutlaka kurmakla mükelleftirler. Allah’ın dini kıyamete kadar kendisine uyulsun diye gönderilmiştir.</w:t>
      </w:r>
    </w:p>
    <w:p w:rsidR="005E08A4" w:rsidRDefault="004171E9"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5051B6">
        <w:rPr>
          <w:rFonts w:ascii="Palatino Linotype" w:eastAsia="Times New Roman" w:hAnsi="Palatino Linotype" w:cs="Tahoma"/>
          <w:b/>
          <w:bCs/>
          <w:color w:val="000000" w:themeColor="text1"/>
          <w:sz w:val="24"/>
          <w:szCs w:val="24"/>
          <w:lang w:eastAsia="tr-TR"/>
        </w:rPr>
        <w:t xml:space="preserve"> </w:t>
      </w:r>
    </w:p>
    <w:p w:rsidR="00DB5B1E" w:rsidRDefault="00DB5B1E"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DB5B1E" w:rsidRDefault="00DB5B1E"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2E74E1" w:rsidRPr="005051B6"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5051B6">
        <w:rPr>
          <w:rFonts w:ascii="Palatino Linotype" w:eastAsia="Times New Roman" w:hAnsi="Palatino Linotype" w:cs="Tahoma"/>
          <w:b/>
          <w:bCs/>
          <w:color w:val="000000" w:themeColor="text1"/>
          <w:sz w:val="24"/>
          <w:szCs w:val="24"/>
          <w:lang w:eastAsia="tr-TR"/>
        </w:rPr>
        <w:t>Şüpheli Şeylerden Kaçınmak</w:t>
      </w:r>
    </w:p>
    <w:p w:rsidR="002E74E1" w:rsidRPr="002E74E1"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Helal mi haram mı olduğu hususunda kesin bir şey söylenemeyen hususlar ‘şüpheli’ şeyle</w:t>
      </w:r>
      <w:r w:rsidR="005E08A4">
        <w:rPr>
          <w:rFonts w:ascii="Palatino Linotype" w:eastAsia="Times New Roman" w:hAnsi="Palatino Linotype" w:cs="Tahoma"/>
          <w:bCs/>
          <w:color w:val="000000" w:themeColor="text1"/>
          <w:sz w:val="24"/>
          <w:szCs w:val="24"/>
          <w:lang w:eastAsia="tr-TR"/>
        </w:rPr>
        <w:t>rdir. Peygamber Efendimiz (s.a.v</w:t>
      </w:r>
      <w:r w:rsidR="002E74E1" w:rsidRPr="002E74E1">
        <w:rPr>
          <w:rFonts w:ascii="Palatino Linotype" w:eastAsia="Times New Roman" w:hAnsi="Palatino Linotype" w:cs="Tahoma"/>
          <w:bCs/>
          <w:color w:val="000000" w:themeColor="text1"/>
          <w:sz w:val="24"/>
          <w:szCs w:val="24"/>
          <w:lang w:eastAsia="tr-TR"/>
        </w:rPr>
        <w:t>) haramlardan kaçındığımız gibi şüphelilerden de kaçın</w:t>
      </w:r>
      <w:r>
        <w:rPr>
          <w:rFonts w:ascii="Palatino Linotype" w:eastAsia="Times New Roman" w:hAnsi="Palatino Linotype" w:cs="Tahoma"/>
          <w:bCs/>
          <w:color w:val="000000" w:themeColor="text1"/>
          <w:sz w:val="24"/>
          <w:szCs w:val="24"/>
          <w:lang w:eastAsia="tr-TR"/>
        </w:rPr>
        <w:t>mamızı bizlere nasihat etmiştir</w:t>
      </w:r>
      <w:r w:rsidR="002E74E1" w:rsidRPr="002E74E1">
        <w:rPr>
          <w:rFonts w:ascii="Palatino Linotype" w:eastAsia="Times New Roman" w:hAnsi="Palatino Linotype" w:cs="Tahoma"/>
          <w:bCs/>
          <w:color w:val="000000" w:themeColor="text1"/>
          <w:sz w:val="24"/>
          <w:szCs w:val="24"/>
          <w:lang w:eastAsia="tr-TR"/>
        </w:rPr>
        <w:t>:</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5051B6">
        <w:rPr>
          <w:rFonts w:ascii="Palatino Linotype" w:eastAsia="Times New Roman" w:hAnsi="Palatino Linotype" w:cs="Tahoma"/>
          <w:bCs/>
          <w:i/>
          <w:color w:val="000000" w:themeColor="text1"/>
          <w:sz w:val="24"/>
          <w:szCs w:val="24"/>
          <w:lang w:eastAsia="tr-TR"/>
        </w:rPr>
        <w:t>“Helal bellidir. Haram da bellidir. İkisinin arasında ise bir takım şüpheli şeyler vardır ki insanların çoğu bunları bilmezler. Kim ki harama düşerim korkusuyla şüphelilerden sakınırsa dinini ve ırzını korumuş olur. Kim de şüpheli şeylere dalarsa harama dalmış olur. Bu tıpkı bir koruluğun (yasak bölgenin) etrafında hayvan otlatan çobanın durumuna benzer, sürüsü her an yasak bölgeyi ihlal edebilir. Bilin ki her hükümdarın bir koruluğu vardır. Allah’ın koruluğu (yasak bölgesi) ise haram kıldıklarıdır. Dikkat edin! Bedende bir et parçası vardır; o sağlam olursa bütün beden sağlam olur, ama o bozuk olursa bütün beden bozulur. Dikkat edin o et parçası kalptir.”</w:t>
      </w:r>
      <w:r w:rsidRPr="002E74E1">
        <w:rPr>
          <w:rFonts w:ascii="Palatino Linotype" w:eastAsia="Times New Roman" w:hAnsi="Palatino Linotype" w:cs="Tahoma"/>
          <w:bCs/>
          <w:color w:val="000000" w:themeColor="text1"/>
          <w:sz w:val="24"/>
          <w:szCs w:val="24"/>
          <w:lang w:eastAsia="tr-TR"/>
        </w:rPr>
        <w:t>[</w:t>
      </w:r>
      <w:r w:rsidR="004171E9" w:rsidRPr="004171E9">
        <w:rPr>
          <w:rFonts w:ascii="Palatino Linotype" w:eastAsia="Times New Roman" w:hAnsi="Palatino Linotype" w:cs="Tahoma"/>
          <w:b/>
          <w:bCs/>
          <w:color w:val="000000" w:themeColor="text1"/>
          <w:sz w:val="24"/>
          <w:szCs w:val="24"/>
          <w:lang w:eastAsia="tr-TR"/>
        </w:rPr>
        <w:t xml:space="preserve"> </w:t>
      </w:r>
      <w:r w:rsidR="004171E9" w:rsidRPr="004171E9">
        <w:rPr>
          <w:rFonts w:ascii="Palatino Linotype" w:eastAsia="Times New Roman" w:hAnsi="Palatino Linotype" w:cs="Tahoma"/>
          <w:b/>
          <w:bCs/>
          <w:color w:val="000000" w:themeColor="text1"/>
          <w:sz w:val="20"/>
          <w:szCs w:val="24"/>
          <w:lang w:eastAsia="tr-TR"/>
        </w:rPr>
        <w:t>Müslim, Müsakat, 107.</w:t>
      </w:r>
      <w:r w:rsidRPr="004171E9">
        <w:rPr>
          <w:rFonts w:ascii="Palatino Linotype" w:eastAsia="Times New Roman" w:hAnsi="Palatino Linotype" w:cs="Tahoma"/>
          <w:bCs/>
          <w:color w:val="000000" w:themeColor="text1"/>
          <w:sz w:val="20"/>
          <w:szCs w:val="24"/>
          <w:lang w:eastAsia="tr-TR"/>
        </w:rPr>
        <w:t>]</w:t>
      </w:r>
    </w:p>
    <w:p w:rsidR="002E74E1" w:rsidRPr="005051B6"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5051B6">
        <w:rPr>
          <w:rFonts w:ascii="Palatino Linotype" w:eastAsia="Times New Roman" w:hAnsi="Palatino Linotype" w:cs="Tahoma"/>
          <w:b/>
          <w:bCs/>
          <w:color w:val="000000" w:themeColor="text1"/>
          <w:sz w:val="24"/>
          <w:szCs w:val="24"/>
          <w:lang w:eastAsia="tr-TR"/>
        </w:rPr>
        <w:t>Zaruretler Kendi Miktarınca Haramları Mübah Kılar</w:t>
      </w:r>
    </w:p>
    <w:p w:rsidR="005051B6" w:rsidRDefault="005E08A4"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İslam dini kolaylık dinidir. Hayati konularda bazen, bir haramı helal saymamak ve sınırları aşmamak kaydıyla yasak bir iş</w:t>
      </w:r>
      <w:r w:rsidR="005051B6">
        <w:rPr>
          <w:rFonts w:ascii="Palatino Linotype" w:eastAsia="Times New Roman" w:hAnsi="Palatino Linotype" w:cs="Tahoma"/>
          <w:bCs/>
          <w:color w:val="000000" w:themeColor="text1"/>
          <w:sz w:val="24"/>
          <w:szCs w:val="24"/>
          <w:lang w:eastAsia="tr-TR"/>
        </w:rPr>
        <w:t xml:space="preserve"> zaruret ölçüsü kadar</w:t>
      </w:r>
      <w:r w:rsidR="002E74E1" w:rsidRPr="002E74E1">
        <w:rPr>
          <w:rFonts w:ascii="Palatino Linotype" w:eastAsia="Times New Roman" w:hAnsi="Palatino Linotype" w:cs="Tahoma"/>
          <w:bCs/>
          <w:color w:val="000000" w:themeColor="text1"/>
          <w:sz w:val="24"/>
          <w:szCs w:val="24"/>
          <w:lang w:eastAsia="tr-TR"/>
        </w:rPr>
        <w:t xml:space="preserve"> işlenebilir. İçerisinde bulunulan zaruri durum, işlenen bu suçun günah olma özelliğini ortadan kaldırır. </w:t>
      </w:r>
    </w:p>
    <w:p w:rsidR="003F283D" w:rsidRPr="00DB5B1E" w:rsidRDefault="005051B6"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Pr="00DB5B1E">
        <w:rPr>
          <w:rFonts w:ascii="Palatino Linotype" w:eastAsia="Times New Roman" w:hAnsi="Palatino Linotype" w:cs="Tahoma"/>
          <w:b/>
          <w:bCs/>
          <w:color w:val="000000" w:themeColor="text1"/>
          <w:sz w:val="24"/>
          <w:szCs w:val="24"/>
          <w:lang w:eastAsia="tr-TR"/>
        </w:rPr>
        <w:t>Bakara suresi 173:</w:t>
      </w:r>
    </w:p>
    <w:p w:rsidR="003F283D" w:rsidRPr="003F283D" w:rsidRDefault="003F283D" w:rsidP="00121A50">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3F283D">
        <w:rPr>
          <w:rFonts w:ascii="Times New Roman" w:eastAsia="Times New Roman" w:hAnsi="Times New Roman" w:cs="Times New Roman"/>
          <w:bCs/>
          <w:color w:val="000000" w:themeColor="text1"/>
          <w:sz w:val="28"/>
          <w:szCs w:val="28"/>
          <w:rtl/>
          <w:lang w:eastAsia="tr-TR"/>
        </w:rPr>
        <w:t xml:space="preserve">إِنَّمَا حَرَّمَ عَلَيْكُمُ الْمَيْتَةَ وَالدَّمَ وَلَحْمَ الْخِنزِيرِ وَمَا أُهِلَّ بِهِ لِغَيْرِ اللّهِ فَمَنِ اضْطُرَّ غَيْرَ بَاغٍ وَلاَ عَادٍ فَلا إِثْمَ عَلَيْهِ إِنَّ اللّهَ غَفُورٌ رَّحِيمٌ </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 xml:space="preserve"> </w:t>
      </w:r>
      <w:r w:rsidRPr="005051B6">
        <w:rPr>
          <w:rFonts w:ascii="Palatino Linotype" w:eastAsia="Times New Roman" w:hAnsi="Palatino Linotype" w:cs="Tahoma"/>
          <w:bCs/>
          <w:i/>
          <w:color w:val="000000" w:themeColor="text1"/>
          <w:sz w:val="24"/>
          <w:szCs w:val="24"/>
          <w:lang w:eastAsia="tr-TR"/>
        </w:rPr>
        <w:t>“Allah size leş, kan, domuz eti ve Allah’tan başkası adına kesileni haram kıldı. Ama kim mecbur olur da, istismar etmeksizin ve zaruret ölçüsünü aşmaksızın yemek zorunda kalırsa, ona günah yoktur. Şüphesiz, Allah çok bağışlayandır, çok merhamet edendir.”</w:t>
      </w:r>
    </w:p>
    <w:p w:rsidR="002E74E1" w:rsidRPr="005051B6"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5051B6">
        <w:rPr>
          <w:rFonts w:ascii="Palatino Linotype" w:eastAsia="Times New Roman" w:hAnsi="Palatino Linotype" w:cs="Tahoma"/>
          <w:b/>
          <w:bCs/>
          <w:color w:val="000000" w:themeColor="text1"/>
          <w:sz w:val="24"/>
          <w:szCs w:val="24"/>
          <w:lang w:eastAsia="tr-TR"/>
        </w:rPr>
        <w:t>Yasaklanmamış Her Şey Mübah ve Helaldir</w:t>
      </w:r>
    </w:p>
    <w:p w:rsidR="002E74E1" w:rsidRPr="002E74E1" w:rsidRDefault="005051B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6A56B9">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En temel fıkıh usulü kurallarından birisi; “ Tahrîmine dair delil bulununcaya kadar eşyada asıl olan ibâhadır</w:t>
      </w:r>
      <w:r w:rsidR="002E74E1" w:rsidRPr="00DB7A99">
        <w:rPr>
          <w:rFonts w:ascii="Palatino Linotype" w:eastAsia="Times New Roman" w:hAnsi="Palatino Linotype" w:cs="Tahoma"/>
          <w:bCs/>
          <w:color w:val="000000" w:themeColor="text1"/>
          <w:sz w:val="20"/>
          <w:szCs w:val="24"/>
          <w:lang w:eastAsia="tr-TR"/>
        </w:rPr>
        <w:t>.”[</w:t>
      </w:r>
      <w:r w:rsidR="00DB7A99" w:rsidRPr="00DB7A99">
        <w:rPr>
          <w:rFonts w:ascii="Palatino Linotype" w:eastAsia="Times New Roman" w:hAnsi="Palatino Linotype" w:cs="Tahoma"/>
          <w:b/>
          <w:bCs/>
          <w:color w:val="000000" w:themeColor="text1"/>
          <w:sz w:val="20"/>
          <w:szCs w:val="24"/>
          <w:lang w:eastAsia="tr-TR"/>
        </w:rPr>
        <w:t xml:space="preserve"> Ferhat Koca, “Haram” mad. ,DİA,16,103</w:t>
      </w:r>
      <w:r w:rsidR="002E74E1" w:rsidRPr="00DB7A99">
        <w:rPr>
          <w:rFonts w:ascii="Palatino Linotype" w:eastAsia="Times New Roman" w:hAnsi="Palatino Linotype" w:cs="Tahoma"/>
          <w:bCs/>
          <w:color w:val="000000" w:themeColor="text1"/>
          <w:sz w:val="20"/>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Yani</w:t>
      </w:r>
      <w:r w:rsidR="005E08A4">
        <w:rPr>
          <w:rFonts w:ascii="Palatino Linotype" w:eastAsia="Times New Roman" w:hAnsi="Palatino Linotype" w:cs="Tahoma"/>
          <w:bCs/>
          <w:color w:val="000000" w:themeColor="text1"/>
          <w:sz w:val="24"/>
          <w:szCs w:val="24"/>
          <w:lang w:eastAsia="tr-TR"/>
        </w:rPr>
        <w:t>,</w:t>
      </w:r>
      <w:r w:rsidR="002E74E1" w:rsidRPr="002E74E1">
        <w:rPr>
          <w:rFonts w:ascii="Palatino Linotype" w:eastAsia="Times New Roman" w:hAnsi="Palatino Linotype" w:cs="Tahoma"/>
          <w:bCs/>
          <w:color w:val="000000" w:themeColor="text1"/>
          <w:sz w:val="24"/>
          <w:szCs w:val="24"/>
          <w:lang w:eastAsia="tr-TR"/>
        </w:rPr>
        <w:t xml:space="preserve"> bir şey hakkında Şarî tarafından haramlığına dair bir hüküm konulmamışsa onun helalliğine hükmedilir</w:t>
      </w:r>
      <w:r w:rsidR="005E08A4">
        <w:rPr>
          <w:rFonts w:ascii="Palatino Linotype" w:eastAsia="Times New Roman" w:hAnsi="Palatino Linotype" w:cs="Tahoma"/>
          <w:bCs/>
          <w:color w:val="000000" w:themeColor="text1"/>
          <w:sz w:val="24"/>
          <w:szCs w:val="24"/>
          <w:lang w:eastAsia="tr-TR"/>
        </w:rPr>
        <w:t>,</w:t>
      </w:r>
      <w:r w:rsidR="002E74E1" w:rsidRPr="002E74E1">
        <w:rPr>
          <w:rFonts w:ascii="Palatino Linotype" w:eastAsia="Times New Roman" w:hAnsi="Palatino Linotype" w:cs="Tahoma"/>
          <w:bCs/>
          <w:color w:val="000000" w:themeColor="text1"/>
          <w:sz w:val="24"/>
          <w:szCs w:val="24"/>
          <w:lang w:eastAsia="tr-TR"/>
        </w:rPr>
        <w:t xml:space="preserve"> kuralıdır.</w:t>
      </w: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2E74E1" w:rsidRPr="000E0E0F"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0E0E0F">
        <w:rPr>
          <w:rFonts w:ascii="Palatino Linotype" w:eastAsia="Times New Roman" w:hAnsi="Palatino Linotype" w:cs="Tahoma"/>
          <w:b/>
          <w:bCs/>
          <w:color w:val="000000" w:themeColor="text1"/>
          <w:sz w:val="24"/>
          <w:szCs w:val="24"/>
          <w:lang w:eastAsia="tr-TR"/>
        </w:rPr>
        <w:lastRenderedPageBreak/>
        <w:t>HARAMA</w:t>
      </w:r>
      <w:r w:rsidR="005E08A4">
        <w:rPr>
          <w:rFonts w:ascii="Palatino Linotype" w:eastAsia="Times New Roman" w:hAnsi="Palatino Linotype" w:cs="Tahoma"/>
          <w:b/>
          <w:bCs/>
          <w:color w:val="000000" w:themeColor="text1"/>
          <w:sz w:val="24"/>
          <w:szCs w:val="24"/>
          <w:lang w:eastAsia="tr-TR"/>
        </w:rPr>
        <w:t>DAN UZAK KALMANIN</w:t>
      </w:r>
      <w:r w:rsidRPr="000E0E0F">
        <w:rPr>
          <w:rFonts w:ascii="Palatino Linotype" w:eastAsia="Times New Roman" w:hAnsi="Palatino Linotype" w:cs="Tahoma"/>
          <w:b/>
          <w:bCs/>
          <w:color w:val="000000" w:themeColor="text1"/>
          <w:sz w:val="24"/>
          <w:szCs w:val="24"/>
          <w:lang w:eastAsia="tr-TR"/>
        </w:rPr>
        <w:t xml:space="preserve"> YOLLARI</w:t>
      </w: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2E74E1"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0E0E0F">
        <w:rPr>
          <w:rFonts w:ascii="Palatino Linotype" w:eastAsia="Times New Roman" w:hAnsi="Palatino Linotype" w:cs="Tahoma"/>
          <w:b/>
          <w:bCs/>
          <w:color w:val="000000" w:themeColor="text1"/>
          <w:sz w:val="24"/>
          <w:szCs w:val="24"/>
          <w:lang w:eastAsia="tr-TR"/>
        </w:rPr>
        <w:t>Takvaya sarılmak</w:t>
      </w:r>
    </w:p>
    <w:p w:rsidR="003F283D" w:rsidRPr="003F283D" w:rsidRDefault="003F283D" w:rsidP="00121A50">
      <w:pPr>
        <w:shd w:val="clear" w:color="auto" w:fill="FFFFFF" w:themeFill="background1"/>
        <w:spacing w:after="0" w:line="360" w:lineRule="auto"/>
        <w:jc w:val="right"/>
        <w:rPr>
          <w:rFonts w:ascii="Times New Roman" w:eastAsia="Times New Roman" w:hAnsi="Times New Roman" w:cs="Times New Roman"/>
          <w:b/>
          <w:bCs/>
          <w:color w:val="000000" w:themeColor="text1"/>
          <w:sz w:val="28"/>
          <w:szCs w:val="28"/>
          <w:rtl/>
          <w:lang w:eastAsia="tr-TR"/>
        </w:rPr>
      </w:pPr>
      <w:r w:rsidRPr="003F283D">
        <w:rPr>
          <w:rFonts w:ascii="Times New Roman" w:eastAsia="Times New Roman" w:hAnsi="Times New Roman" w:cs="Times New Roman"/>
          <w:b/>
          <w:bCs/>
          <w:color w:val="000000" w:themeColor="text1"/>
          <w:sz w:val="28"/>
          <w:szCs w:val="28"/>
          <w:rtl/>
          <w:lang w:eastAsia="tr-TR"/>
        </w:rPr>
        <w:t>وَمَن يَتَّقِ اللَّهَ يَجْعَل لَّهُ مَخْرَجاً {2} وَيَرْزُقْهُ</w:t>
      </w:r>
      <w:r>
        <w:rPr>
          <w:rFonts w:ascii="Times New Roman" w:eastAsia="Times New Roman" w:hAnsi="Times New Roman" w:cs="Times New Roman" w:hint="cs"/>
          <w:b/>
          <w:bCs/>
          <w:color w:val="000000" w:themeColor="text1"/>
          <w:sz w:val="28"/>
          <w:szCs w:val="28"/>
          <w:rtl/>
          <w:lang w:eastAsia="tr-TR"/>
        </w:rPr>
        <w:t xml:space="preserve"> </w:t>
      </w:r>
      <w:r w:rsidRPr="003F283D">
        <w:rPr>
          <w:rFonts w:ascii="Times New Roman" w:eastAsia="Times New Roman" w:hAnsi="Times New Roman" w:cs="Times New Roman"/>
          <w:b/>
          <w:bCs/>
          <w:color w:val="000000" w:themeColor="text1"/>
          <w:sz w:val="28"/>
          <w:szCs w:val="28"/>
          <w:rtl/>
          <w:lang w:eastAsia="tr-TR"/>
        </w:rPr>
        <w:t>مِنْ حَيْثُ لَا يَحْتَسِبُ وَمَن يَتَوَكَّلْ عَلَى اللَّهِ فَهُوَ حَسْبُهُ إِنَّ اللَّهَ</w:t>
      </w:r>
      <w:r>
        <w:rPr>
          <w:rFonts w:ascii="Times New Roman" w:eastAsia="Times New Roman" w:hAnsi="Times New Roman" w:cs="Times New Roman" w:hint="cs"/>
          <w:b/>
          <w:bCs/>
          <w:color w:val="000000" w:themeColor="text1"/>
          <w:sz w:val="28"/>
          <w:szCs w:val="28"/>
          <w:rtl/>
          <w:lang w:eastAsia="tr-TR"/>
        </w:rPr>
        <w:t xml:space="preserve"> </w:t>
      </w:r>
      <w:r w:rsidRPr="003F283D">
        <w:rPr>
          <w:rFonts w:ascii="Times New Roman" w:eastAsia="Times New Roman" w:hAnsi="Times New Roman" w:cs="Times New Roman"/>
          <w:b/>
          <w:bCs/>
          <w:color w:val="000000" w:themeColor="text1"/>
          <w:sz w:val="28"/>
          <w:szCs w:val="28"/>
          <w:rtl/>
          <w:lang w:eastAsia="tr-TR"/>
        </w:rPr>
        <w:t>بَالِغُ أَمْرِهِ قَدْ جَعَلَ اللَّهُ لِكُلِّ شَيْءٍ قَدْراً {3}</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A56B9">
        <w:rPr>
          <w:rFonts w:ascii="Palatino Linotype" w:eastAsia="Times New Roman" w:hAnsi="Palatino Linotype" w:cs="Tahoma"/>
          <w:bCs/>
          <w:i/>
          <w:color w:val="000000" w:themeColor="text1"/>
          <w:sz w:val="24"/>
          <w:szCs w:val="24"/>
          <w:lang w:eastAsia="tr-TR"/>
        </w:rPr>
        <w:t>“Kim Allah'a karşı gelmekten sakınırsa Allah ona bir çıkış yolu açar.</w:t>
      </w:r>
      <w:r w:rsidR="006A56B9">
        <w:rPr>
          <w:rFonts w:ascii="Palatino Linotype" w:eastAsia="Times New Roman" w:hAnsi="Palatino Linotype" w:cs="Tahoma"/>
          <w:bCs/>
          <w:i/>
          <w:color w:val="000000" w:themeColor="text1"/>
          <w:sz w:val="24"/>
          <w:szCs w:val="24"/>
          <w:lang w:eastAsia="tr-TR"/>
        </w:rPr>
        <w:t xml:space="preserve"> </w:t>
      </w:r>
      <w:r w:rsidRPr="006A56B9">
        <w:rPr>
          <w:rFonts w:ascii="Palatino Linotype" w:eastAsia="Times New Roman" w:hAnsi="Palatino Linotype" w:cs="Tahoma"/>
          <w:bCs/>
          <w:i/>
          <w:color w:val="000000" w:themeColor="text1"/>
          <w:sz w:val="24"/>
          <w:szCs w:val="24"/>
          <w:lang w:eastAsia="tr-TR"/>
        </w:rPr>
        <w:t>Onu beklemediği yerden rızıklandırır. Kim Allah'a tevekkül ederse, o kendisine yeter. Şüphesiz Allah emrini yerine getirendir. Allah her şeye bir ölçü koymuştur.</w:t>
      </w:r>
      <w:r w:rsidRPr="002E74E1">
        <w:rPr>
          <w:rFonts w:ascii="Palatino Linotype" w:eastAsia="Times New Roman" w:hAnsi="Palatino Linotype" w:cs="Tahoma"/>
          <w:bCs/>
          <w:color w:val="000000" w:themeColor="text1"/>
          <w:sz w:val="24"/>
          <w:szCs w:val="24"/>
          <w:lang w:eastAsia="tr-TR"/>
        </w:rPr>
        <w:t>”[</w:t>
      </w:r>
      <w:r w:rsidR="00DB7A99" w:rsidRPr="00DB7A99">
        <w:rPr>
          <w:rFonts w:ascii="Palatino Linotype" w:eastAsia="Times New Roman" w:hAnsi="Palatino Linotype" w:cs="Tahoma"/>
          <w:b/>
          <w:bCs/>
          <w:color w:val="000000" w:themeColor="text1"/>
          <w:sz w:val="18"/>
          <w:szCs w:val="24"/>
          <w:lang w:eastAsia="tr-TR"/>
        </w:rPr>
        <w:t xml:space="preserve"> </w:t>
      </w:r>
      <w:r w:rsidR="00DB7A99" w:rsidRPr="00DB7A99">
        <w:rPr>
          <w:rFonts w:ascii="Palatino Linotype" w:eastAsia="Times New Roman" w:hAnsi="Palatino Linotype" w:cs="Tahoma"/>
          <w:b/>
          <w:bCs/>
          <w:color w:val="000000" w:themeColor="text1"/>
          <w:sz w:val="20"/>
          <w:szCs w:val="24"/>
          <w:lang w:eastAsia="tr-TR"/>
        </w:rPr>
        <w:t>Talak, 65/2,3</w:t>
      </w:r>
      <w:r w:rsidRPr="002E74E1">
        <w:rPr>
          <w:rFonts w:ascii="Palatino Linotype" w:eastAsia="Times New Roman" w:hAnsi="Palatino Linotype" w:cs="Tahoma"/>
          <w:bCs/>
          <w:color w:val="000000" w:themeColor="text1"/>
          <w:sz w:val="24"/>
          <w:szCs w:val="24"/>
          <w:lang w:eastAsia="tr-TR"/>
        </w:rPr>
        <w:t>]</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Peygamber: </w:t>
      </w:r>
      <w:r w:rsidRPr="000E0E0F">
        <w:rPr>
          <w:rFonts w:ascii="Palatino Linotype" w:eastAsia="Times New Roman" w:hAnsi="Palatino Linotype" w:cs="Tahoma"/>
          <w:bCs/>
          <w:i/>
          <w:color w:val="000000" w:themeColor="text1"/>
          <w:sz w:val="24"/>
          <w:szCs w:val="24"/>
          <w:lang w:eastAsia="tr-TR"/>
        </w:rPr>
        <w:t>“İnsanlar Allah’a karşı muttaki olun ve rızık talebinizde güzel davranın zira hiç kimse rızkı eksiksiz olarak elde etmeden ölmez</w:t>
      </w:r>
      <w:r w:rsidR="00A85104">
        <w:rPr>
          <w:rFonts w:ascii="Palatino Linotype" w:eastAsia="Times New Roman" w:hAnsi="Palatino Linotype" w:cs="Tahoma"/>
          <w:bCs/>
          <w:i/>
          <w:color w:val="000000" w:themeColor="text1"/>
          <w:sz w:val="24"/>
          <w:szCs w:val="24"/>
          <w:lang w:eastAsia="tr-TR"/>
        </w:rPr>
        <w:t>,</w:t>
      </w:r>
      <w:r w:rsidRPr="000E0E0F">
        <w:rPr>
          <w:rFonts w:ascii="Palatino Linotype" w:eastAsia="Times New Roman" w:hAnsi="Palatino Linotype" w:cs="Tahoma"/>
          <w:bCs/>
          <w:i/>
          <w:color w:val="000000" w:themeColor="text1"/>
          <w:sz w:val="24"/>
          <w:szCs w:val="24"/>
          <w:lang w:eastAsia="tr-TR"/>
        </w:rPr>
        <w:t xml:space="preserve"> rızkı gecikse bile sonunda ona mutlaka kavuşacaktır</w:t>
      </w:r>
      <w:r w:rsidR="00A85104">
        <w:rPr>
          <w:rFonts w:ascii="Palatino Linotype" w:eastAsia="Times New Roman" w:hAnsi="Palatino Linotype" w:cs="Tahoma"/>
          <w:bCs/>
          <w:i/>
          <w:color w:val="000000" w:themeColor="text1"/>
          <w:sz w:val="24"/>
          <w:szCs w:val="24"/>
          <w:lang w:eastAsia="tr-TR"/>
        </w:rPr>
        <w:t>. Ö</w:t>
      </w:r>
      <w:r w:rsidRPr="000E0E0F">
        <w:rPr>
          <w:rFonts w:ascii="Palatino Linotype" w:eastAsia="Times New Roman" w:hAnsi="Palatino Linotype" w:cs="Tahoma"/>
          <w:bCs/>
          <w:i/>
          <w:color w:val="000000" w:themeColor="text1"/>
          <w:sz w:val="24"/>
          <w:szCs w:val="24"/>
          <w:lang w:eastAsia="tr-TR"/>
        </w:rPr>
        <w:t>yleyse Allahtan korkun ve rızık talebinizde güzel davranın, helal olanı alın, haram olanı terkedin.”</w:t>
      </w:r>
      <w:r w:rsidRPr="002E74E1">
        <w:rPr>
          <w:rFonts w:ascii="Palatino Linotype" w:eastAsia="Times New Roman" w:hAnsi="Palatino Linotype" w:cs="Tahoma"/>
          <w:bCs/>
          <w:color w:val="000000" w:themeColor="text1"/>
          <w:sz w:val="24"/>
          <w:szCs w:val="24"/>
          <w:lang w:eastAsia="tr-TR"/>
        </w:rPr>
        <w:t>[</w:t>
      </w:r>
      <w:r w:rsidR="00C01CC1" w:rsidRPr="00C01CC1">
        <w:rPr>
          <w:rFonts w:ascii="Palatino Linotype" w:eastAsia="Times New Roman" w:hAnsi="Palatino Linotype" w:cs="Tahoma"/>
          <w:b/>
          <w:bCs/>
          <w:color w:val="000000" w:themeColor="text1"/>
          <w:sz w:val="18"/>
          <w:szCs w:val="24"/>
          <w:lang w:eastAsia="tr-TR"/>
        </w:rPr>
        <w:t xml:space="preserve"> </w:t>
      </w:r>
      <w:r w:rsidR="00C01CC1" w:rsidRPr="00C01CC1">
        <w:rPr>
          <w:rFonts w:ascii="Palatino Linotype" w:eastAsia="Times New Roman" w:hAnsi="Palatino Linotype" w:cs="Tahoma"/>
          <w:b/>
          <w:bCs/>
          <w:color w:val="000000" w:themeColor="text1"/>
          <w:sz w:val="20"/>
          <w:szCs w:val="24"/>
          <w:lang w:eastAsia="tr-TR"/>
        </w:rPr>
        <w:t>İbn Mace, Ticaret, 2.</w:t>
      </w:r>
      <w:r w:rsidRPr="00C01CC1">
        <w:rPr>
          <w:rFonts w:ascii="Palatino Linotype" w:eastAsia="Times New Roman" w:hAnsi="Palatino Linotype" w:cs="Tahoma"/>
          <w:bCs/>
          <w:color w:val="000000" w:themeColor="text1"/>
          <w:sz w:val="20"/>
          <w:szCs w:val="24"/>
          <w:lang w:eastAsia="tr-TR"/>
        </w:rPr>
        <w:t>]</w:t>
      </w: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2E74E1" w:rsidRPr="000E0E0F"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0E0E0F">
        <w:rPr>
          <w:rFonts w:ascii="Palatino Linotype" w:eastAsia="Times New Roman" w:hAnsi="Palatino Linotype" w:cs="Tahoma"/>
          <w:b/>
          <w:bCs/>
          <w:color w:val="000000" w:themeColor="text1"/>
          <w:sz w:val="24"/>
          <w:szCs w:val="24"/>
          <w:lang w:eastAsia="tr-TR"/>
        </w:rPr>
        <w:t>Sınırlara dikkat etmek</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Haramlar müminler için adeta yakıcı bir ateş yumağıdır. Allah’ın çizdiği hudutları aşan kimseler kendilerini bu alevli ateşin içinde buluverirler. Bu tehlikeden korunmanın en emniyetli yolu ise haramlarla helallerin arasındaki şüpheli şeylerden uzak durmaktır. Peygamber efendimiz (s.a.s) şöyle buyurur:</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0E0E0F">
        <w:rPr>
          <w:rFonts w:ascii="Palatino Linotype" w:eastAsia="Times New Roman" w:hAnsi="Palatino Linotype" w:cs="Tahoma"/>
          <w:bCs/>
          <w:i/>
          <w:color w:val="000000" w:themeColor="text1"/>
          <w:sz w:val="24"/>
          <w:szCs w:val="24"/>
          <w:lang w:eastAsia="tr-TR"/>
        </w:rPr>
        <w:t>“Kim şüpheli olduğunu sezdiği bir şeyi terk ederse, haramlığı belli olan şeyi daha çok terk eder. Kimde şüphelendiği şeyi yapmada cüretkâr olursa, haramlığı açık olan şeye düşmesi daha kolaydır.”</w:t>
      </w:r>
      <w:r w:rsidRPr="002E74E1">
        <w:rPr>
          <w:rFonts w:ascii="Palatino Linotype" w:eastAsia="Times New Roman" w:hAnsi="Palatino Linotype" w:cs="Tahoma"/>
          <w:bCs/>
          <w:color w:val="000000" w:themeColor="text1"/>
          <w:sz w:val="24"/>
          <w:szCs w:val="24"/>
          <w:lang w:eastAsia="tr-TR"/>
        </w:rPr>
        <w:t>[</w:t>
      </w:r>
      <w:r w:rsidR="00C01CC1" w:rsidRPr="00C01CC1">
        <w:rPr>
          <w:rFonts w:ascii="Palatino Linotype" w:eastAsia="Times New Roman" w:hAnsi="Palatino Linotype" w:cs="Tahoma"/>
          <w:b/>
          <w:bCs/>
          <w:color w:val="000000" w:themeColor="text1"/>
          <w:sz w:val="18"/>
          <w:szCs w:val="24"/>
          <w:lang w:eastAsia="tr-TR"/>
        </w:rPr>
        <w:t xml:space="preserve"> </w:t>
      </w:r>
      <w:r w:rsidR="00C01CC1" w:rsidRPr="00C01CC1">
        <w:rPr>
          <w:rFonts w:ascii="Palatino Linotype" w:eastAsia="Times New Roman" w:hAnsi="Palatino Linotype" w:cs="Tahoma"/>
          <w:b/>
          <w:bCs/>
          <w:color w:val="000000" w:themeColor="text1"/>
          <w:sz w:val="20"/>
          <w:szCs w:val="24"/>
          <w:lang w:eastAsia="tr-TR"/>
        </w:rPr>
        <w:t>Buhârî, Buyû2</w:t>
      </w:r>
      <w:r w:rsidRPr="002E74E1">
        <w:rPr>
          <w:rFonts w:ascii="Palatino Linotype" w:eastAsia="Times New Roman" w:hAnsi="Palatino Linotype" w:cs="Tahoma"/>
          <w:bCs/>
          <w:color w:val="000000" w:themeColor="text1"/>
          <w:sz w:val="24"/>
          <w:szCs w:val="24"/>
          <w:lang w:eastAsia="tr-TR"/>
        </w:rPr>
        <w:t>]</w:t>
      </w:r>
    </w:p>
    <w:p w:rsidR="00A85104" w:rsidRDefault="00A8510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2E74E1" w:rsidRPr="000E0E0F"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0E0E0F">
        <w:rPr>
          <w:rFonts w:ascii="Palatino Linotype" w:eastAsia="Times New Roman" w:hAnsi="Palatino Linotype" w:cs="Tahoma"/>
          <w:b/>
          <w:bCs/>
          <w:color w:val="000000" w:themeColor="text1"/>
          <w:sz w:val="24"/>
          <w:szCs w:val="24"/>
          <w:lang w:eastAsia="tr-TR"/>
        </w:rPr>
        <w:t>Kanaatkâr olmak</w:t>
      </w:r>
    </w:p>
    <w:p w:rsidR="002E74E1" w:rsidRPr="003F283D" w:rsidRDefault="002E74E1" w:rsidP="003F283D">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 xml:space="preserve">Helal, az bile olsa çok değerlidir. </w:t>
      </w:r>
    </w:p>
    <w:p w:rsidR="003F283D" w:rsidRPr="003F6598" w:rsidRDefault="003F283D" w:rsidP="00121A50">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3F6598">
        <w:rPr>
          <w:rFonts w:ascii="Times New Roman" w:eastAsia="Times New Roman" w:hAnsi="Times New Roman" w:cs="Times New Roman"/>
          <w:bCs/>
          <w:color w:val="000000" w:themeColor="text1"/>
          <w:sz w:val="28"/>
          <w:szCs w:val="28"/>
          <w:rtl/>
          <w:lang w:eastAsia="tr-TR"/>
        </w:rPr>
        <w:t>قُل لاَّ يَسْتَوِي الْخَبِيثُ وَالطَّيِّبُ</w:t>
      </w:r>
      <w:r w:rsidRPr="003F6598">
        <w:rPr>
          <w:rFonts w:ascii="Times New Roman" w:eastAsia="Times New Roman" w:hAnsi="Times New Roman" w:cs="Times New Roman" w:hint="cs"/>
          <w:bCs/>
          <w:color w:val="000000" w:themeColor="text1"/>
          <w:sz w:val="28"/>
          <w:szCs w:val="28"/>
          <w:rtl/>
          <w:lang w:eastAsia="tr-TR"/>
        </w:rPr>
        <w:t xml:space="preserve"> </w:t>
      </w:r>
      <w:r w:rsidRPr="003F6598">
        <w:rPr>
          <w:rFonts w:ascii="Times New Roman" w:eastAsia="Times New Roman" w:hAnsi="Times New Roman" w:cs="Times New Roman"/>
          <w:bCs/>
          <w:color w:val="000000" w:themeColor="text1"/>
          <w:sz w:val="28"/>
          <w:szCs w:val="28"/>
          <w:rtl/>
          <w:lang w:eastAsia="tr-TR"/>
        </w:rPr>
        <w:t>وَلَوْ أَعْجَبَكَ كَثْرَةُ الْخَبِيثِ فَاتَّقُواْ اللّهَ يَا أُوْلِي الأَلْبَابِ</w:t>
      </w:r>
      <w:r w:rsidRPr="003F6598">
        <w:rPr>
          <w:rFonts w:ascii="Times New Roman" w:eastAsia="Times New Roman" w:hAnsi="Times New Roman" w:cs="Times New Roman" w:hint="cs"/>
          <w:bCs/>
          <w:color w:val="000000" w:themeColor="text1"/>
          <w:sz w:val="28"/>
          <w:szCs w:val="28"/>
          <w:rtl/>
          <w:lang w:eastAsia="tr-TR"/>
        </w:rPr>
        <w:t xml:space="preserve"> </w:t>
      </w:r>
      <w:r w:rsidRPr="003F6598">
        <w:rPr>
          <w:rFonts w:ascii="Times New Roman" w:eastAsia="Times New Roman" w:hAnsi="Times New Roman" w:cs="Times New Roman"/>
          <w:bCs/>
          <w:color w:val="000000" w:themeColor="text1"/>
          <w:sz w:val="28"/>
          <w:szCs w:val="28"/>
          <w:rtl/>
          <w:lang w:eastAsia="tr-TR"/>
        </w:rPr>
        <w:t>لَعَلَّكُمْ تُفْلِحُونَ {100}</w:t>
      </w:r>
    </w:p>
    <w:p w:rsidR="002E74E1" w:rsidRPr="002E74E1" w:rsidRDefault="000E0E0F"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0E0E0F">
        <w:rPr>
          <w:rFonts w:ascii="Palatino Linotype" w:eastAsia="Times New Roman" w:hAnsi="Palatino Linotype" w:cs="Tahoma"/>
          <w:bCs/>
          <w:i/>
          <w:color w:val="000000" w:themeColor="text1"/>
          <w:sz w:val="24"/>
          <w:szCs w:val="24"/>
          <w:lang w:eastAsia="tr-TR"/>
        </w:rPr>
        <w:t xml:space="preserve"> </w:t>
      </w:r>
      <w:r w:rsidR="002E74E1" w:rsidRPr="000E0E0F">
        <w:rPr>
          <w:rFonts w:ascii="Palatino Linotype" w:eastAsia="Times New Roman" w:hAnsi="Palatino Linotype" w:cs="Tahoma"/>
          <w:bCs/>
          <w:i/>
          <w:color w:val="000000" w:themeColor="text1"/>
          <w:sz w:val="24"/>
          <w:szCs w:val="24"/>
          <w:lang w:eastAsia="tr-TR"/>
        </w:rPr>
        <w:t xml:space="preserve">“(Ey Muhammed!) De ki: </w:t>
      </w:r>
      <w:r>
        <w:rPr>
          <w:rFonts w:ascii="Palatino Linotype" w:eastAsia="Times New Roman" w:hAnsi="Palatino Linotype" w:cs="Tahoma"/>
          <w:bCs/>
          <w:i/>
          <w:color w:val="000000" w:themeColor="text1"/>
          <w:sz w:val="24"/>
          <w:szCs w:val="24"/>
          <w:lang w:eastAsia="tr-TR"/>
        </w:rPr>
        <w:t>Haramın</w:t>
      </w:r>
      <w:r w:rsidR="002E74E1" w:rsidRPr="000E0E0F">
        <w:rPr>
          <w:rFonts w:ascii="Palatino Linotype" w:eastAsia="Times New Roman" w:hAnsi="Palatino Linotype" w:cs="Tahoma"/>
          <w:bCs/>
          <w:i/>
          <w:color w:val="000000" w:themeColor="text1"/>
          <w:sz w:val="24"/>
          <w:szCs w:val="24"/>
          <w:lang w:eastAsia="tr-TR"/>
        </w:rPr>
        <w:t xml:space="preserve"> çokluğu hoşuna gitse bile, pis ile temiz bir olmaz. Ey akıl sahipleri Allah'a karşı gelmekten sakının ki kurtuluşa eresiniz.”[</w:t>
      </w:r>
      <w:r w:rsidR="00C01CC1" w:rsidRPr="00C01CC1">
        <w:rPr>
          <w:rFonts w:ascii="Palatino Linotype" w:eastAsia="Times New Roman" w:hAnsi="Palatino Linotype" w:cs="Tahoma"/>
          <w:b/>
          <w:bCs/>
          <w:color w:val="000000" w:themeColor="text1"/>
          <w:sz w:val="18"/>
          <w:szCs w:val="24"/>
          <w:lang w:eastAsia="tr-TR"/>
        </w:rPr>
        <w:t xml:space="preserve"> </w:t>
      </w:r>
      <w:r w:rsidR="00C01CC1" w:rsidRPr="00C01CC1">
        <w:rPr>
          <w:rFonts w:ascii="Palatino Linotype" w:eastAsia="Times New Roman" w:hAnsi="Palatino Linotype" w:cs="Tahoma"/>
          <w:b/>
          <w:bCs/>
          <w:color w:val="000000" w:themeColor="text1"/>
          <w:sz w:val="20"/>
          <w:szCs w:val="24"/>
          <w:lang w:eastAsia="tr-TR"/>
        </w:rPr>
        <w:t>Maide, 5/100</w:t>
      </w:r>
      <w:r w:rsidR="00C01CC1">
        <w:rPr>
          <w:rFonts w:ascii="Palatino Linotype" w:eastAsia="Times New Roman" w:hAnsi="Palatino Linotype" w:cs="Tahoma"/>
          <w:b/>
          <w:bCs/>
          <w:color w:val="000000" w:themeColor="text1"/>
          <w:sz w:val="24"/>
          <w:szCs w:val="24"/>
          <w:lang w:eastAsia="tr-TR"/>
        </w:rPr>
        <w:t>.</w:t>
      </w:r>
      <w:r w:rsidR="002E74E1" w:rsidRPr="002E74E1">
        <w:rPr>
          <w:rFonts w:ascii="Palatino Linotype" w:eastAsia="Times New Roman" w:hAnsi="Palatino Linotype" w:cs="Tahoma"/>
          <w:bCs/>
          <w:color w:val="000000" w:themeColor="text1"/>
          <w:sz w:val="24"/>
          <w:szCs w:val="24"/>
          <w:lang w:eastAsia="tr-TR"/>
        </w:rPr>
        <w:t>]</w:t>
      </w:r>
    </w:p>
    <w:p w:rsidR="002E74E1" w:rsidRPr="000E0E0F"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0E0E0F">
        <w:rPr>
          <w:rFonts w:ascii="Palatino Linotype" w:eastAsia="Times New Roman" w:hAnsi="Palatino Linotype" w:cs="Tahoma"/>
          <w:b/>
          <w:bCs/>
          <w:color w:val="000000" w:themeColor="text1"/>
          <w:sz w:val="24"/>
          <w:szCs w:val="24"/>
          <w:lang w:eastAsia="tr-TR"/>
        </w:rPr>
        <w:t>Lüks ve gösterişten uzaklaşmak</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Yüce Rabbimizin insanoğluna lütfettiği maddi ve manevi imkânlar emanet hükmünde olup nerede ve asıl kullanılması gerektiği ayet ve hadislerle açıklanmıştır. İslâm israfın her çeşidini haram kılmıştır. Helalin ihtiyaçtan fazla harcanması ve kullanılması dahi israf sayılmıştır.</w:t>
      </w:r>
    </w:p>
    <w:p w:rsidR="00A43811" w:rsidRPr="00A43811" w:rsidRDefault="00A43811" w:rsidP="00A43811">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lang w:val="en-US" w:eastAsia="tr-TR"/>
        </w:rPr>
      </w:pPr>
      <w:r w:rsidRPr="00A43811">
        <w:rPr>
          <w:rFonts w:ascii="Times New Roman" w:eastAsia="Times New Roman" w:hAnsi="Times New Roman" w:cs="Times New Roman"/>
          <w:bCs/>
          <w:color w:val="000000" w:themeColor="text1"/>
          <w:sz w:val="28"/>
          <w:szCs w:val="28"/>
          <w:rtl/>
          <w:lang w:eastAsia="tr-TR"/>
        </w:rPr>
        <w:t>يَا بَنِي آدَمَ خُذُواْ زِينَتَكُمْ عِندَ كُلِّ مَسْجِدٍ وكُلُواْ وَاشْرَبُواْ</w:t>
      </w:r>
      <w:r>
        <w:rPr>
          <w:rFonts w:ascii="Times New Roman" w:eastAsia="Times New Roman" w:hAnsi="Times New Roman" w:cs="Times New Roman" w:hint="cs"/>
          <w:bCs/>
          <w:color w:val="000000" w:themeColor="text1"/>
          <w:sz w:val="28"/>
          <w:szCs w:val="28"/>
          <w:rtl/>
          <w:lang w:eastAsia="tr-TR"/>
        </w:rPr>
        <w:t xml:space="preserve"> </w:t>
      </w:r>
      <w:r w:rsidRPr="00A43811">
        <w:rPr>
          <w:rFonts w:ascii="Times New Roman" w:eastAsia="Times New Roman" w:hAnsi="Times New Roman" w:cs="Times New Roman"/>
          <w:bCs/>
          <w:color w:val="000000" w:themeColor="text1"/>
          <w:sz w:val="28"/>
          <w:szCs w:val="28"/>
          <w:rtl/>
          <w:lang w:eastAsia="tr-TR"/>
        </w:rPr>
        <w:t>وَلاَ تُسْرِفُواْ إِنَّهُ لاَ يُحِبُّ الْمُسْرِفِينَ {31} قُلْ مَنْ حَرَّمَ زِينَةَ اللّهِ</w:t>
      </w:r>
    </w:p>
    <w:p w:rsidR="00A43811" w:rsidRPr="00A43811" w:rsidRDefault="00A43811" w:rsidP="00A43811">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lang w:val="en-US" w:eastAsia="tr-TR"/>
        </w:rPr>
      </w:pPr>
      <w:r w:rsidRPr="00A43811">
        <w:rPr>
          <w:rFonts w:ascii="Times New Roman" w:eastAsia="Times New Roman" w:hAnsi="Times New Roman" w:cs="Times New Roman"/>
          <w:bCs/>
          <w:color w:val="000000" w:themeColor="text1"/>
          <w:sz w:val="28"/>
          <w:szCs w:val="28"/>
          <w:rtl/>
          <w:lang w:eastAsia="tr-TR"/>
        </w:rPr>
        <w:t>الَّتِيَ أَخْرَجَ لِعِبَادِهِ وَالْطَّيِّبَاتِ مِنَ الرِّزْقِ قُلْ هِي لِلَّذِينَ آمَنُواْ</w:t>
      </w:r>
    </w:p>
    <w:p w:rsidR="00A43811" w:rsidRPr="00A43811" w:rsidRDefault="00A43811" w:rsidP="00A43811">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lang w:val="en-US" w:eastAsia="tr-TR"/>
        </w:rPr>
      </w:pPr>
      <w:r w:rsidRPr="00A43811">
        <w:rPr>
          <w:rFonts w:ascii="Times New Roman" w:eastAsia="Times New Roman" w:hAnsi="Times New Roman" w:cs="Times New Roman"/>
          <w:bCs/>
          <w:color w:val="000000" w:themeColor="text1"/>
          <w:sz w:val="28"/>
          <w:szCs w:val="28"/>
          <w:rtl/>
          <w:lang w:eastAsia="tr-TR"/>
        </w:rPr>
        <w:t>فِي الْحَيَاةِ الدُّنْيَا خَالِصَةً يَوْمَ الْقِيَامَةِ كَذَلِكَ نُفَصِّلُ الآيَاتِ</w:t>
      </w:r>
      <w:r>
        <w:rPr>
          <w:rFonts w:ascii="Times New Roman" w:eastAsia="Times New Roman" w:hAnsi="Times New Roman" w:cs="Times New Roman" w:hint="cs"/>
          <w:bCs/>
          <w:color w:val="000000" w:themeColor="text1"/>
          <w:sz w:val="28"/>
          <w:szCs w:val="28"/>
          <w:rtl/>
          <w:lang w:eastAsia="tr-TR"/>
        </w:rPr>
        <w:t xml:space="preserve"> </w:t>
      </w:r>
      <w:r w:rsidRPr="00A43811">
        <w:rPr>
          <w:rFonts w:ascii="Times New Roman" w:eastAsia="Times New Roman" w:hAnsi="Times New Roman" w:cs="Times New Roman"/>
          <w:bCs/>
          <w:color w:val="000000" w:themeColor="text1"/>
          <w:sz w:val="28"/>
          <w:szCs w:val="28"/>
          <w:rtl/>
          <w:lang w:eastAsia="tr-TR"/>
        </w:rPr>
        <w:t>لِقَوْمٍ يَعْلَمُونَ {32} قُلْ إِنَّمَا حَرَّمَ رَبِّيَ الْفَوَاحِشَ مَا ظَهَرَ مِنْهَا وَمَا</w:t>
      </w:r>
    </w:p>
    <w:p w:rsidR="00A43811" w:rsidRPr="00A43811" w:rsidRDefault="00A43811" w:rsidP="00A43811">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lang w:val="en-US" w:eastAsia="tr-TR"/>
        </w:rPr>
      </w:pPr>
      <w:r w:rsidRPr="00A43811">
        <w:rPr>
          <w:rFonts w:ascii="Times New Roman" w:eastAsia="Times New Roman" w:hAnsi="Times New Roman" w:cs="Times New Roman"/>
          <w:bCs/>
          <w:color w:val="000000" w:themeColor="text1"/>
          <w:sz w:val="28"/>
          <w:szCs w:val="28"/>
          <w:rtl/>
          <w:lang w:eastAsia="tr-TR"/>
        </w:rPr>
        <w:t>بَطَنَ وَالإِثْمَ وَالْبَغْيَ بِغَيْرِ الْحَقِّ وَأَن تُشْرِكُواْ بِاللّهِ مَا لَمْ يُنَزِّلْ بِهِ</w:t>
      </w:r>
    </w:p>
    <w:p w:rsidR="00A43811" w:rsidRPr="00A43811" w:rsidRDefault="00A43811" w:rsidP="00A43811">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lang w:val="en-US" w:eastAsia="tr-TR"/>
        </w:rPr>
      </w:pPr>
      <w:r w:rsidRPr="00A43811">
        <w:rPr>
          <w:rFonts w:ascii="Times New Roman" w:eastAsia="Times New Roman" w:hAnsi="Times New Roman" w:cs="Times New Roman"/>
          <w:bCs/>
          <w:color w:val="000000" w:themeColor="text1"/>
          <w:sz w:val="28"/>
          <w:szCs w:val="28"/>
          <w:rtl/>
          <w:lang w:eastAsia="tr-TR"/>
        </w:rPr>
        <w:t>سُلْطَاناً وَأَن تَقُولُواْ عَلَى اللّهِ مَا لاَ تَعْلَمُونَ {33}</w:t>
      </w:r>
    </w:p>
    <w:p w:rsidR="001F0393" w:rsidRDefault="00A43811" w:rsidP="00A43811">
      <w:pPr>
        <w:shd w:val="clear" w:color="auto" w:fill="FFFFFF" w:themeFill="background1"/>
        <w:spacing w:after="0" w:line="240" w:lineRule="auto"/>
        <w:jc w:val="both"/>
        <w:rPr>
          <w:rFonts w:ascii="Palatino Linotype" w:eastAsia="Times New Roman" w:hAnsi="Palatino Linotype" w:cs="Tahoma"/>
          <w:bCs/>
          <w:color w:val="000000" w:themeColor="text1"/>
          <w:sz w:val="20"/>
          <w:szCs w:val="24"/>
          <w:lang w:eastAsia="tr-TR"/>
        </w:rPr>
      </w:pPr>
      <w:r w:rsidRPr="00A43811">
        <w:rPr>
          <w:rFonts w:ascii="Palatino Linotype" w:eastAsia="Times New Roman" w:hAnsi="Palatino Linotype" w:cs="Tahoma"/>
          <w:b/>
          <w:bCs/>
          <w:i/>
          <w:color w:val="000000" w:themeColor="text1"/>
          <w:sz w:val="24"/>
          <w:szCs w:val="24"/>
          <w:lang w:eastAsia="tr-TR"/>
        </w:rPr>
        <w:t>7/31</w:t>
      </w:r>
      <w:r w:rsidRPr="00A43811">
        <w:rPr>
          <w:rFonts w:ascii="Palatino Linotype" w:eastAsia="Times New Roman" w:hAnsi="Palatino Linotype" w:cs="Tahoma"/>
          <w:bCs/>
          <w:color w:val="000000" w:themeColor="text1"/>
          <w:sz w:val="24"/>
          <w:szCs w:val="24"/>
          <w:lang w:eastAsia="tr-TR"/>
        </w:rPr>
        <w:t>. Ey Ademoğulları! Her mescide güzel elbiselerinizi giyinerek gidin; yiyin için fakat israf etmeyin, çünkü Allah müsrifleri sevmez.*</w:t>
      </w:r>
      <w:r w:rsidRPr="00A43811">
        <w:rPr>
          <w:rFonts w:ascii="Palatino Linotype" w:eastAsia="Times New Roman" w:hAnsi="Palatino Linotype" w:cs="Tahoma"/>
          <w:bCs/>
          <w:color w:val="000000" w:themeColor="text1"/>
          <w:sz w:val="24"/>
          <w:szCs w:val="24"/>
          <w:lang w:eastAsia="tr-TR"/>
        </w:rPr>
        <w:br/>
      </w:r>
      <w:r w:rsidRPr="00A43811">
        <w:rPr>
          <w:rFonts w:ascii="Palatino Linotype" w:eastAsia="Times New Roman" w:hAnsi="Palatino Linotype" w:cs="Tahoma"/>
          <w:b/>
          <w:bCs/>
          <w:i/>
          <w:color w:val="000000" w:themeColor="text1"/>
          <w:sz w:val="24"/>
          <w:szCs w:val="24"/>
          <w:lang w:eastAsia="tr-TR"/>
        </w:rPr>
        <w:t>7/32</w:t>
      </w:r>
      <w:r w:rsidRPr="00A43811">
        <w:rPr>
          <w:rFonts w:ascii="Palatino Linotype" w:eastAsia="Times New Roman" w:hAnsi="Palatino Linotype" w:cs="Tahoma"/>
          <w:bCs/>
          <w:color w:val="000000" w:themeColor="text1"/>
          <w:sz w:val="24"/>
          <w:szCs w:val="24"/>
          <w:lang w:eastAsia="tr-TR"/>
        </w:rPr>
        <w:t>. "Allah'ın kulları için yarattığı ziynet ve temiz rızıkları haram kılan kimdir?" "Bunlar, dünya hayatında inananlarındır, kıyamet gününde de yalnız onlar içindir" de. Bilen kimseler için ayetlerimizi böylece uzun uzun açıklıyoruz.</w:t>
      </w:r>
      <w:r w:rsidRPr="00A43811">
        <w:rPr>
          <w:rFonts w:ascii="Palatino Linotype" w:eastAsia="Times New Roman" w:hAnsi="Palatino Linotype" w:cs="Tahoma"/>
          <w:bCs/>
          <w:color w:val="000000" w:themeColor="text1"/>
          <w:sz w:val="24"/>
          <w:szCs w:val="24"/>
          <w:lang w:eastAsia="tr-TR"/>
        </w:rPr>
        <w:br/>
      </w:r>
      <w:r w:rsidRPr="00A43811">
        <w:rPr>
          <w:rFonts w:ascii="Palatino Linotype" w:eastAsia="Times New Roman" w:hAnsi="Palatino Linotype" w:cs="Tahoma"/>
          <w:b/>
          <w:bCs/>
          <w:i/>
          <w:color w:val="000000" w:themeColor="text1"/>
          <w:sz w:val="24"/>
          <w:szCs w:val="24"/>
          <w:lang w:eastAsia="tr-TR"/>
        </w:rPr>
        <w:t>7/33</w:t>
      </w:r>
      <w:r w:rsidRPr="00A43811">
        <w:rPr>
          <w:rFonts w:ascii="Palatino Linotype" w:eastAsia="Times New Roman" w:hAnsi="Palatino Linotype" w:cs="Tahoma"/>
          <w:bCs/>
          <w:color w:val="000000" w:themeColor="text1"/>
          <w:sz w:val="24"/>
          <w:szCs w:val="24"/>
          <w:lang w:eastAsia="tr-TR"/>
        </w:rPr>
        <w:t xml:space="preserve">. De ki: "Rabbim sadece, açık ve gizli fenalıkları, günahı, haksız yere tecavüzü, hakkında hiçbir delil indirmediği şeyi Allah'a ortak koşmanızı, Allah'a karşı bilmediğiniz şeyleri söylemenizi haram kılmıştır." </w:t>
      </w:r>
      <w:r w:rsidRPr="00A43811">
        <w:rPr>
          <w:rFonts w:ascii="Palatino Linotype" w:eastAsia="Times New Roman" w:hAnsi="Palatino Linotype" w:cs="Tahoma"/>
          <w:b/>
          <w:bCs/>
          <w:color w:val="000000" w:themeColor="text1"/>
          <w:sz w:val="20"/>
          <w:szCs w:val="24"/>
          <w:lang w:eastAsia="tr-TR"/>
        </w:rPr>
        <w:t>(A'râf Suresi 7/31-33)</w:t>
      </w:r>
      <w:r w:rsidRPr="00A43811">
        <w:rPr>
          <w:rFonts w:ascii="Palatino Linotype" w:eastAsia="Times New Roman" w:hAnsi="Palatino Linotype" w:cs="Tahoma"/>
          <w:bCs/>
          <w:color w:val="000000" w:themeColor="text1"/>
          <w:sz w:val="20"/>
          <w:szCs w:val="24"/>
          <w:lang w:eastAsia="tr-TR"/>
        </w:rPr>
        <w:t> </w:t>
      </w:r>
    </w:p>
    <w:p w:rsidR="00A43811" w:rsidRPr="00A43811" w:rsidRDefault="00A43811" w:rsidP="001F0393">
      <w:pPr>
        <w:shd w:val="clear" w:color="auto" w:fill="FFFFFF" w:themeFill="background1"/>
        <w:spacing w:after="0" w:line="240" w:lineRule="auto"/>
        <w:jc w:val="right"/>
        <w:rPr>
          <w:rFonts w:ascii="Times New Roman" w:eastAsia="Times New Roman" w:hAnsi="Times New Roman" w:cs="Times New Roman"/>
          <w:bCs/>
          <w:color w:val="000000" w:themeColor="text1"/>
          <w:sz w:val="28"/>
          <w:szCs w:val="28"/>
          <w:rtl/>
          <w:lang w:eastAsia="tr-TR"/>
        </w:rPr>
      </w:pPr>
      <w:r w:rsidRPr="00A43811">
        <w:rPr>
          <w:rFonts w:ascii="Palatino Linotype" w:eastAsia="Times New Roman" w:hAnsi="Palatino Linotype" w:cs="Tahoma"/>
          <w:bCs/>
          <w:color w:val="000000" w:themeColor="text1"/>
          <w:sz w:val="24"/>
          <w:szCs w:val="24"/>
          <w:lang w:eastAsia="tr-TR"/>
        </w:rPr>
        <w:br/>
      </w:r>
      <w:r w:rsidRPr="00A43811">
        <w:rPr>
          <w:rFonts w:ascii="Times New Roman" w:eastAsia="Times New Roman" w:hAnsi="Times New Roman" w:cs="Times New Roman"/>
          <w:bCs/>
          <w:color w:val="000000" w:themeColor="text1"/>
          <w:sz w:val="28"/>
          <w:szCs w:val="28"/>
          <w:rtl/>
          <w:lang w:eastAsia="tr-TR"/>
        </w:rPr>
        <w:t>يَا أَيُّهَا الَّذِينَ آمَنُواْ كُلُواْ مِن طَيِّبَاتِ مَا رَزَقْنَاكُمْ</w:t>
      </w:r>
      <w:r w:rsidR="001F0393">
        <w:rPr>
          <w:rFonts w:ascii="Times New Roman" w:eastAsia="Times New Roman" w:hAnsi="Times New Roman" w:cs="Times New Roman" w:hint="cs"/>
          <w:bCs/>
          <w:color w:val="000000" w:themeColor="text1"/>
          <w:sz w:val="28"/>
          <w:szCs w:val="28"/>
          <w:rtl/>
          <w:lang w:eastAsia="tr-TR"/>
        </w:rPr>
        <w:t xml:space="preserve"> </w:t>
      </w:r>
      <w:r w:rsidRPr="00A43811">
        <w:rPr>
          <w:rFonts w:ascii="Times New Roman" w:eastAsia="Times New Roman" w:hAnsi="Times New Roman" w:cs="Times New Roman"/>
          <w:bCs/>
          <w:color w:val="000000" w:themeColor="text1"/>
          <w:sz w:val="28"/>
          <w:szCs w:val="28"/>
          <w:rtl/>
          <w:lang w:eastAsia="tr-TR"/>
        </w:rPr>
        <w:t>وَاشْكُرُواْ لِلّهِ إِن كُنتُمْ إِيَّاهُ تَعْبُدُونَ {172}</w:t>
      </w:r>
    </w:p>
    <w:p w:rsidR="001F0393" w:rsidRDefault="00A43811" w:rsidP="001F0393">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A43811">
        <w:rPr>
          <w:rFonts w:ascii="Palatino Linotype" w:eastAsia="Times New Roman" w:hAnsi="Palatino Linotype" w:cs="Tahoma"/>
          <w:bCs/>
          <w:color w:val="000000" w:themeColor="text1"/>
          <w:sz w:val="24"/>
          <w:szCs w:val="24"/>
          <w:lang w:eastAsia="tr-TR"/>
        </w:rPr>
        <w:t>“Ey îmân edenler! Size verdiğimiz rızıkların temiz olanlarından yiyin! Eğer sâdece Allâh'a kulluk ediyorsanız, O'na şükredin!” </w:t>
      </w:r>
      <w:r w:rsidRPr="001F0393">
        <w:rPr>
          <w:rFonts w:ascii="Palatino Linotype" w:eastAsia="Times New Roman" w:hAnsi="Palatino Linotype" w:cs="Tahoma"/>
          <w:b/>
          <w:bCs/>
          <w:color w:val="000000" w:themeColor="text1"/>
          <w:sz w:val="20"/>
          <w:szCs w:val="24"/>
          <w:lang w:eastAsia="tr-TR"/>
        </w:rPr>
        <w:t>(Bakara Suresi 2/172)</w:t>
      </w:r>
    </w:p>
    <w:p w:rsidR="00A43811" w:rsidRPr="00A43811" w:rsidRDefault="00A43811" w:rsidP="001F0393">
      <w:pPr>
        <w:shd w:val="clear" w:color="auto" w:fill="FFFFFF" w:themeFill="background1"/>
        <w:spacing w:after="0" w:line="360" w:lineRule="auto"/>
        <w:jc w:val="right"/>
        <w:rPr>
          <w:rFonts w:ascii="Palatino Linotype" w:eastAsia="Times New Roman" w:hAnsi="Palatino Linotype" w:cs="Tahoma"/>
          <w:bCs/>
          <w:color w:val="000000" w:themeColor="text1"/>
          <w:sz w:val="24"/>
          <w:szCs w:val="24"/>
          <w:lang w:eastAsia="tr-TR"/>
        </w:rPr>
      </w:pPr>
      <w:r w:rsidRPr="00A43811">
        <w:rPr>
          <w:rFonts w:ascii="Palatino Linotype" w:eastAsia="Times New Roman" w:hAnsi="Palatino Linotype" w:cs="Tahoma"/>
          <w:bCs/>
          <w:color w:val="000000" w:themeColor="text1"/>
          <w:sz w:val="24"/>
          <w:szCs w:val="24"/>
          <w:lang w:eastAsia="tr-TR"/>
        </w:rPr>
        <w:br/>
      </w:r>
      <w:r w:rsidR="001F0393" w:rsidRPr="001F0393">
        <w:rPr>
          <w:rFonts w:ascii="Times New Roman" w:eastAsia="Times New Roman" w:hAnsi="Times New Roman" w:cs="Times New Roman"/>
          <w:bCs/>
          <w:color w:val="000000" w:themeColor="text1"/>
          <w:sz w:val="28"/>
          <w:szCs w:val="28"/>
          <w:rtl/>
          <w:lang w:eastAsia="tr-TR"/>
        </w:rPr>
        <w:t>وَآتِ ذَا الْقُرْبَى حَقَّهُ</w:t>
      </w:r>
      <w:r w:rsidR="001F0393">
        <w:rPr>
          <w:rFonts w:ascii="Times New Roman" w:eastAsia="Times New Roman" w:hAnsi="Times New Roman" w:cs="Times New Roman" w:hint="cs"/>
          <w:bCs/>
          <w:color w:val="000000" w:themeColor="text1"/>
          <w:sz w:val="28"/>
          <w:szCs w:val="28"/>
          <w:rtl/>
          <w:lang w:eastAsia="tr-TR"/>
        </w:rPr>
        <w:t xml:space="preserve"> </w:t>
      </w:r>
      <w:r w:rsidR="001F0393" w:rsidRPr="001F0393">
        <w:rPr>
          <w:rFonts w:ascii="Times New Roman" w:eastAsia="Times New Roman" w:hAnsi="Times New Roman" w:cs="Times New Roman"/>
          <w:bCs/>
          <w:color w:val="000000" w:themeColor="text1"/>
          <w:sz w:val="28"/>
          <w:szCs w:val="28"/>
          <w:rtl/>
          <w:lang w:eastAsia="tr-TR"/>
        </w:rPr>
        <w:t>وَالْمِسْكِينَ وَابْنَ السَّبِيلِ وَلاَ تُبَذِّرْ تَبْذِيراً {26} إِنَّ الْمُبَذِّرِينَ</w:t>
      </w:r>
      <w:r w:rsidR="001F0393">
        <w:rPr>
          <w:rFonts w:ascii="Times New Roman" w:eastAsia="Times New Roman" w:hAnsi="Times New Roman" w:cs="Times New Roman" w:hint="cs"/>
          <w:bCs/>
          <w:color w:val="000000" w:themeColor="text1"/>
          <w:sz w:val="28"/>
          <w:szCs w:val="28"/>
          <w:rtl/>
          <w:lang w:eastAsia="tr-TR"/>
        </w:rPr>
        <w:t xml:space="preserve"> </w:t>
      </w:r>
      <w:r w:rsidR="001F0393" w:rsidRPr="001F0393">
        <w:rPr>
          <w:rFonts w:ascii="Times New Roman" w:eastAsia="Times New Roman" w:hAnsi="Times New Roman" w:cs="Times New Roman"/>
          <w:bCs/>
          <w:color w:val="000000" w:themeColor="text1"/>
          <w:sz w:val="28"/>
          <w:szCs w:val="28"/>
          <w:rtl/>
          <w:lang w:eastAsia="tr-TR"/>
        </w:rPr>
        <w:t>كَانُواْ إِخْوَانَ الشَّيَاطِينِ وَكَانَ الشَّيْطَانُ لِرَبِّهِ كَفُوراً {27}</w:t>
      </w:r>
      <w:r w:rsidR="001F0393">
        <w:rPr>
          <w:rFonts w:ascii="Times New Roman" w:eastAsia="Times New Roman" w:hAnsi="Times New Roman" w:cs="Times New Roman" w:hint="cs"/>
          <w:bCs/>
          <w:color w:val="000000" w:themeColor="text1"/>
          <w:sz w:val="28"/>
          <w:szCs w:val="28"/>
          <w:rtl/>
          <w:lang w:eastAsia="tr-TR"/>
        </w:rPr>
        <w:t xml:space="preserve"> </w:t>
      </w:r>
    </w:p>
    <w:p w:rsidR="00A43811" w:rsidRPr="00A43811" w:rsidRDefault="001F0393" w:rsidP="00A43811">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1F0393">
        <w:rPr>
          <w:rFonts w:ascii="Palatino Linotype" w:eastAsia="Times New Roman" w:hAnsi="Palatino Linotype" w:cs="Tahoma"/>
          <w:b/>
          <w:bCs/>
          <w:i/>
          <w:color w:val="000000" w:themeColor="text1"/>
          <w:sz w:val="24"/>
          <w:szCs w:val="24"/>
          <w:lang w:eastAsia="tr-TR"/>
        </w:rPr>
        <w:t>17/26</w:t>
      </w:r>
      <w:r w:rsidRPr="001F0393">
        <w:rPr>
          <w:rFonts w:ascii="Palatino Linotype" w:eastAsia="Times New Roman" w:hAnsi="Palatino Linotype" w:cs="Tahoma"/>
          <w:bCs/>
          <w:color w:val="000000" w:themeColor="text1"/>
          <w:sz w:val="24"/>
          <w:szCs w:val="24"/>
          <w:lang w:eastAsia="tr-TR"/>
        </w:rPr>
        <w:t>. Yakınına, düşküne, yolcuya hakkını ver; elindekileri saçıp savurma.</w:t>
      </w:r>
      <w:r w:rsidRPr="001F0393">
        <w:rPr>
          <w:rFonts w:ascii="Palatino Linotype" w:eastAsia="Times New Roman" w:hAnsi="Palatino Linotype" w:cs="Tahoma"/>
          <w:bCs/>
          <w:color w:val="000000" w:themeColor="text1"/>
          <w:sz w:val="24"/>
          <w:szCs w:val="24"/>
          <w:lang w:eastAsia="tr-TR"/>
        </w:rPr>
        <w:br/>
      </w:r>
      <w:r w:rsidRPr="001F0393">
        <w:rPr>
          <w:rFonts w:ascii="Palatino Linotype" w:eastAsia="Times New Roman" w:hAnsi="Palatino Linotype" w:cs="Tahoma"/>
          <w:b/>
          <w:bCs/>
          <w:i/>
          <w:color w:val="000000" w:themeColor="text1"/>
          <w:sz w:val="24"/>
          <w:szCs w:val="24"/>
          <w:lang w:eastAsia="tr-TR"/>
        </w:rPr>
        <w:t>17/27</w:t>
      </w:r>
      <w:r w:rsidRPr="001F0393">
        <w:rPr>
          <w:rFonts w:ascii="Palatino Linotype" w:eastAsia="Times New Roman" w:hAnsi="Palatino Linotype" w:cs="Tahoma"/>
          <w:bCs/>
          <w:color w:val="000000" w:themeColor="text1"/>
          <w:sz w:val="24"/>
          <w:szCs w:val="24"/>
          <w:lang w:eastAsia="tr-TR"/>
        </w:rPr>
        <w:t xml:space="preserve">. Saçıp savuranlar, şüphesiz şeytanlarla kardeş olmuş olurlar; şeytan ise Rabbine karşı pek nankördür. </w:t>
      </w:r>
      <w:r w:rsidR="00A43811" w:rsidRPr="001F0393">
        <w:rPr>
          <w:rFonts w:ascii="Palatino Linotype" w:eastAsia="Times New Roman" w:hAnsi="Palatino Linotype" w:cs="Tahoma"/>
          <w:b/>
          <w:bCs/>
          <w:color w:val="000000" w:themeColor="text1"/>
          <w:sz w:val="20"/>
          <w:szCs w:val="24"/>
          <w:lang w:eastAsia="tr-TR"/>
        </w:rPr>
        <w:t>(İsra Suresi -26)</w:t>
      </w:r>
      <w:r w:rsidR="00A43811" w:rsidRPr="001F0393">
        <w:rPr>
          <w:rFonts w:ascii="Palatino Linotype" w:eastAsia="Times New Roman" w:hAnsi="Palatino Linotype" w:cs="Tahoma"/>
          <w:bCs/>
          <w:color w:val="000000" w:themeColor="text1"/>
          <w:sz w:val="20"/>
          <w:szCs w:val="24"/>
          <w:lang w:eastAsia="tr-TR"/>
        </w:rPr>
        <w:t> </w:t>
      </w:r>
    </w:p>
    <w:p w:rsidR="00A43811" w:rsidRPr="00A43811" w:rsidRDefault="00A43811" w:rsidP="00A43811">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A43811">
        <w:rPr>
          <w:rFonts w:ascii="Palatino Linotype" w:eastAsia="Times New Roman" w:hAnsi="Palatino Linotype" w:cs="Tahoma"/>
          <w:bCs/>
          <w:color w:val="000000" w:themeColor="text1"/>
          <w:sz w:val="24"/>
          <w:szCs w:val="24"/>
          <w:lang w:eastAsia="tr-TR"/>
        </w:rPr>
        <w:t>Bir Hadis-i Şerif'te ise şöyle buyurulur;</w:t>
      </w:r>
    </w:p>
    <w:p w:rsidR="002E74E1" w:rsidRDefault="00A4381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1F0393">
        <w:rPr>
          <w:rFonts w:ascii="Palatino Linotype" w:eastAsia="Times New Roman" w:hAnsi="Palatino Linotype" w:cs="Tahoma"/>
          <w:bCs/>
          <w:i/>
          <w:color w:val="000000" w:themeColor="text1"/>
          <w:sz w:val="24"/>
          <w:szCs w:val="24"/>
          <w:lang w:eastAsia="tr-TR"/>
        </w:rPr>
        <w:t>Canının çektiği ve arzu ettiğin her şeyi yemen, şüphesiz israftır!”</w:t>
      </w:r>
      <w:r w:rsidRPr="00A43811">
        <w:rPr>
          <w:rFonts w:ascii="Palatino Linotype" w:eastAsia="Times New Roman" w:hAnsi="Palatino Linotype" w:cs="Tahoma"/>
          <w:bCs/>
          <w:color w:val="000000" w:themeColor="text1"/>
          <w:sz w:val="24"/>
          <w:szCs w:val="24"/>
          <w:lang w:eastAsia="tr-TR"/>
        </w:rPr>
        <w:t> </w:t>
      </w:r>
      <w:r w:rsidRPr="001F0393">
        <w:rPr>
          <w:rFonts w:ascii="Palatino Linotype" w:eastAsia="Times New Roman" w:hAnsi="Palatino Linotype" w:cs="Tahoma"/>
          <w:b/>
          <w:bCs/>
          <w:color w:val="000000" w:themeColor="text1"/>
          <w:sz w:val="18"/>
          <w:szCs w:val="24"/>
          <w:lang w:eastAsia="tr-TR"/>
        </w:rPr>
        <w:t>(İbn-i Mâce, Et‘ime, 51)</w:t>
      </w:r>
      <w:r w:rsidRPr="001F0393">
        <w:rPr>
          <w:rFonts w:ascii="Palatino Linotype" w:eastAsia="Times New Roman" w:hAnsi="Palatino Linotype" w:cs="Tahoma"/>
          <w:bCs/>
          <w:color w:val="000000" w:themeColor="text1"/>
          <w:sz w:val="18"/>
          <w:szCs w:val="24"/>
          <w:lang w:eastAsia="tr-TR"/>
        </w:rPr>
        <w:t xml:space="preserve"> </w:t>
      </w:r>
      <w:r w:rsidRPr="00A43811">
        <w:rPr>
          <w:rFonts w:ascii="Palatino Linotype" w:eastAsia="Times New Roman" w:hAnsi="Palatino Linotype" w:cs="Tahoma"/>
          <w:bCs/>
          <w:color w:val="000000" w:themeColor="text1"/>
          <w:sz w:val="24"/>
          <w:szCs w:val="24"/>
          <w:lang w:eastAsia="tr-TR"/>
        </w:rPr>
        <w:br/>
        <w:t>Bir keresinde, çokça yiyen bir adam geğirmeye başlayınca, Efendimiz adamcağızı:</w:t>
      </w:r>
      <w:r w:rsidRPr="00A43811">
        <w:rPr>
          <w:rFonts w:ascii="Palatino Linotype" w:eastAsia="Times New Roman" w:hAnsi="Palatino Linotype" w:cs="Tahoma"/>
          <w:bCs/>
          <w:color w:val="000000" w:themeColor="text1"/>
          <w:sz w:val="24"/>
          <w:szCs w:val="24"/>
          <w:lang w:eastAsia="tr-TR"/>
        </w:rPr>
        <w:br/>
      </w:r>
      <w:r w:rsidRPr="001F0393">
        <w:rPr>
          <w:rFonts w:ascii="Palatino Linotype" w:eastAsia="Times New Roman" w:hAnsi="Palatino Linotype" w:cs="Tahoma"/>
          <w:bCs/>
          <w:i/>
          <w:color w:val="000000" w:themeColor="text1"/>
          <w:sz w:val="24"/>
          <w:szCs w:val="24"/>
          <w:lang w:eastAsia="tr-TR"/>
        </w:rPr>
        <w:t>“Geğirmeyi bırak. Çünkü dünyada çok doyanlar, kıyamet gününde en uzun müddetle aç kalacak olanlardır. ” </w:t>
      </w:r>
      <w:r w:rsidRPr="001F0393">
        <w:rPr>
          <w:rFonts w:ascii="Palatino Linotype" w:eastAsia="Times New Roman" w:hAnsi="Palatino Linotype" w:cs="Tahoma"/>
          <w:bCs/>
          <w:i/>
          <w:color w:val="000000" w:themeColor="text1"/>
          <w:sz w:val="24"/>
          <w:szCs w:val="24"/>
          <w:lang w:eastAsia="tr-TR"/>
        </w:rPr>
        <w:br/>
        <w:t>diye uyarmıştır.</w:t>
      </w:r>
      <w:r w:rsidRPr="00A43811">
        <w:rPr>
          <w:rFonts w:ascii="Palatino Linotype" w:eastAsia="Times New Roman" w:hAnsi="Palatino Linotype" w:cs="Tahoma"/>
          <w:bCs/>
          <w:color w:val="000000" w:themeColor="text1"/>
          <w:sz w:val="24"/>
          <w:szCs w:val="24"/>
          <w:lang w:eastAsia="tr-TR"/>
        </w:rPr>
        <w:t xml:space="preserve"> </w:t>
      </w:r>
      <w:r w:rsidRPr="001F0393">
        <w:rPr>
          <w:rFonts w:ascii="Palatino Linotype" w:eastAsia="Times New Roman" w:hAnsi="Palatino Linotype" w:cs="Tahoma"/>
          <w:b/>
          <w:bCs/>
          <w:color w:val="000000" w:themeColor="text1"/>
          <w:sz w:val="18"/>
          <w:szCs w:val="24"/>
          <w:lang w:eastAsia="tr-TR"/>
        </w:rPr>
        <w:t>(Tirmizî, Kıyâmet, 37)</w:t>
      </w:r>
      <w:r w:rsidRPr="00A43811">
        <w:rPr>
          <w:rFonts w:ascii="Palatino Linotype" w:eastAsia="Times New Roman" w:hAnsi="Palatino Linotype" w:cs="Tahoma"/>
          <w:b/>
          <w:bCs/>
          <w:color w:val="000000" w:themeColor="text1"/>
          <w:sz w:val="24"/>
          <w:szCs w:val="24"/>
          <w:lang w:eastAsia="tr-TR"/>
        </w:rPr>
        <w:br/>
      </w:r>
      <w:r w:rsidRPr="00A43811">
        <w:rPr>
          <w:rFonts w:ascii="Palatino Linotype" w:eastAsia="Times New Roman" w:hAnsi="Palatino Linotype" w:cs="Tahoma"/>
          <w:b/>
          <w:bCs/>
          <w:color w:val="000000" w:themeColor="text1"/>
          <w:sz w:val="24"/>
          <w:szCs w:val="24"/>
          <w:lang w:eastAsia="tr-TR"/>
        </w:rPr>
        <w:lastRenderedPageBreak/>
        <w:br/>
      </w:r>
      <w:r w:rsidR="002E74E1" w:rsidRPr="000E0E0F">
        <w:rPr>
          <w:rFonts w:ascii="Palatino Linotype" w:eastAsia="Times New Roman" w:hAnsi="Palatino Linotype" w:cs="Tahoma"/>
          <w:b/>
          <w:bCs/>
          <w:color w:val="000000" w:themeColor="text1"/>
          <w:sz w:val="24"/>
          <w:szCs w:val="24"/>
          <w:lang w:eastAsia="tr-TR"/>
        </w:rPr>
        <w:t>İşini doğru ve güzel yapmak</w:t>
      </w:r>
    </w:p>
    <w:p w:rsidR="005C4A3A" w:rsidRPr="005C4A3A" w:rsidRDefault="005C4A3A" w:rsidP="005C4A3A">
      <w:pPr>
        <w:shd w:val="clear" w:color="auto" w:fill="FFFFFF" w:themeFill="background1"/>
        <w:spacing w:after="0" w:line="240" w:lineRule="auto"/>
        <w:jc w:val="right"/>
        <w:rPr>
          <w:rFonts w:ascii="Times New Roman" w:eastAsia="Times New Roman" w:hAnsi="Times New Roman" w:cs="Times New Roman"/>
          <w:b/>
          <w:bCs/>
          <w:color w:val="000000" w:themeColor="text1"/>
          <w:sz w:val="28"/>
          <w:szCs w:val="28"/>
          <w:lang w:eastAsia="tr-TR"/>
        </w:rPr>
      </w:pPr>
      <w:r w:rsidRPr="005C4A3A">
        <w:rPr>
          <w:rFonts w:ascii="Times New Roman" w:eastAsia="Times New Roman" w:hAnsi="Times New Roman" w:cs="Times New Roman"/>
          <w:b/>
          <w:bCs/>
          <w:color w:val="000000" w:themeColor="text1"/>
          <w:sz w:val="28"/>
          <w:szCs w:val="28"/>
          <w:rtl/>
          <w:lang w:eastAsia="tr-TR"/>
        </w:rPr>
        <w:t>وَأَحْسِنُوَاْ إِنَّ اللّهَ يُحِبُّ الْمُحْسِنِينَ {195}</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0E0E0F">
        <w:rPr>
          <w:rFonts w:ascii="Palatino Linotype" w:eastAsia="Times New Roman" w:hAnsi="Palatino Linotype" w:cs="Tahoma"/>
          <w:bCs/>
          <w:i/>
          <w:color w:val="000000" w:themeColor="text1"/>
          <w:sz w:val="24"/>
          <w:szCs w:val="24"/>
          <w:lang w:eastAsia="tr-TR"/>
        </w:rPr>
        <w:t>“Yaptığınızı güzel yapın; Allah güzel yapanları sever.”[</w:t>
      </w:r>
      <w:r w:rsidR="00C01CC1" w:rsidRPr="00C01CC1">
        <w:rPr>
          <w:rFonts w:ascii="Palatino Linotype" w:eastAsia="Times New Roman" w:hAnsi="Palatino Linotype" w:cs="Tahoma"/>
          <w:b/>
          <w:bCs/>
          <w:color w:val="000000" w:themeColor="text1"/>
          <w:sz w:val="18"/>
          <w:szCs w:val="24"/>
          <w:lang w:eastAsia="tr-TR"/>
        </w:rPr>
        <w:t xml:space="preserve"> </w:t>
      </w:r>
      <w:r w:rsidR="00C01CC1" w:rsidRPr="00C01CC1">
        <w:rPr>
          <w:rFonts w:ascii="Palatino Linotype" w:eastAsia="Times New Roman" w:hAnsi="Palatino Linotype" w:cs="Tahoma"/>
          <w:b/>
          <w:bCs/>
          <w:color w:val="000000" w:themeColor="text1"/>
          <w:sz w:val="20"/>
          <w:szCs w:val="24"/>
          <w:lang w:eastAsia="tr-TR"/>
        </w:rPr>
        <w:t>Bakara, 2/195</w:t>
      </w:r>
      <w:r w:rsidRPr="002E74E1">
        <w:rPr>
          <w:rFonts w:ascii="Palatino Linotype" w:eastAsia="Times New Roman" w:hAnsi="Palatino Linotype" w:cs="Tahoma"/>
          <w:bCs/>
          <w:color w:val="000000" w:themeColor="text1"/>
          <w:sz w:val="24"/>
          <w:szCs w:val="24"/>
          <w:lang w:eastAsia="tr-TR"/>
        </w:rPr>
        <w:t>]</w:t>
      </w:r>
    </w:p>
    <w:p w:rsidR="001F0393" w:rsidRDefault="001F0393"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1F0393" w:rsidRPr="001F0393" w:rsidRDefault="002E74E1" w:rsidP="001F0393">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0E0E0F">
        <w:rPr>
          <w:rFonts w:ascii="Palatino Linotype" w:eastAsia="Times New Roman" w:hAnsi="Palatino Linotype" w:cs="Tahoma"/>
          <w:b/>
          <w:bCs/>
          <w:color w:val="000000" w:themeColor="text1"/>
          <w:sz w:val="24"/>
          <w:szCs w:val="24"/>
          <w:lang w:eastAsia="tr-TR"/>
        </w:rPr>
        <w:t>Hatayı Fark Etmek ve Ondan Dönmek</w:t>
      </w:r>
      <w:r w:rsidR="001F0393">
        <w:rPr>
          <w:rFonts w:ascii="Palatino Linotype" w:eastAsia="Times New Roman" w:hAnsi="Palatino Linotype" w:cs="Tahoma"/>
          <w:b/>
          <w:bCs/>
          <w:color w:val="000000" w:themeColor="text1"/>
          <w:sz w:val="24"/>
          <w:szCs w:val="24"/>
          <w:lang w:eastAsia="tr-TR"/>
        </w:rPr>
        <w:t xml:space="preserve">, </w:t>
      </w:r>
      <w:r w:rsidR="001F0393" w:rsidRPr="001F0393">
        <w:rPr>
          <w:rFonts w:ascii="Palatino Linotype" w:eastAsia="Times New Roman" w:hAnsi="Palatino Linotype" w:cs="Tahoma"/>
          <w:b/>
          <w:bCs/>
          <w:color w:val="000000" w:themeColor="text1"/>
          <w:sz w:val="24"/>
          <w:szCs w:val="24"/>
          <w:lang w:eastAsia="tr-TR"/>
        </w:rPr>
        <w:t>Affa Sarılmak</w:t>
      </w:r>
    </w:p>
    <w:p w:rsidR="00CA0EE9"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Harama düşen, günah işleyen</w:t>
      </w:r>
      <w:r w:rsidR="00CA0EE9">
        <w:rPr>
          <w:rFonts w:ascii="Palatino Linotype" w:eastAsia="Times New Roman" w:hAnsi="Palatino Linotype" w:cs="Tahoma"/>
          <w:bCs/>
          <w:color w:val="000000" w:themeColor="text1"/>
          <w:sz w:val="24"/>
          <w:szCs w:val="24"/>
          <w:lang w:eastAsia="tr-TR"/>
        </w:rPr>
        <w:t>, Rabbinin katındaki değerini azaltan</w:t>
      </w:r>
      <w:r w:rsidRPr="002E74E1">
        <w:rPr>
          <w:rFonts w:ascii="Palatino Linotype" w:eastAsia="Times New Roman" w:hAnsi="Palatino Linotype" w:cs="Tahoma"/>
          <w:bCs/>
          <w:color w:val="000000" w:themeColor="text1"/>
          <w:sz w:val="24"/>
          <w:szCs w:val="24"/>
          <w:lang w:eastAsia="tr-TR"/>
        </w:rPr>
        <w:t xml:space="preserve"> bir insan</w:t>
      </w:r>
      <w:r w:rsidR="00CA0EE9">
        <w:rPr>
          <w:rFonts w:ascii="Palatino Linotype" w:eastAsia="Times New Roman" w:hAnsi="Palatino Linotype" w:cs="Tahoma"/>
          <w:bCs/>
          <w:color w:val="000000" w:themeColor="text1"/>
          <w:sz w:val="24"/>
          <w:szCs w:val="24"/>
          <w:lang w:eastAsia="tr-TR"/>
        </w:rPr>
        <w:t>,</w:t>
      </w:r>
      <w:r w:rsidRPr="002E74E1">
        <w:rPr>
          <w:rFonts w:ascii="Palatino Linotype" w:eastAsia="Times New Roman" w:hAnsi="Palatino Linotype" w:cs="Tahoma"/>
          <w:bCs/>
          <w:color w:val="000000" w:themeColor="text1"/>
          <w:sz w:val="24"/>
          <w:szCs w:val="24"/>
          <w:lang w:eastAsia="tr-TR"/>
        </w:rPr>
        <w:t xml:space="preserve"> hatasını anlar, üzerindeki günah kirlerini tevbe ve istiğfar ile temizlerse yine eski kıymetini kazanır. </w:t>
      </w:r>
    </w:p>
    <w:p w:rsidR="00C63580"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 xml:space="preserve">Tevbe edip Allah’tan af </w:t>
      </w:r>
      <w:r w:rsidR="00C63580">
        <w:rPr>
          <w:rFonts w:ascii="Palatino Linotype" w:eastAsia="Times New Roman" w:hAnsi="Palatino Linotype" w:cs="Tahoma"/>
          <w:bCs/>
          <w:color w:val="000000" w:themeColor="text1"/>
          <w:sz w:val="24"/>
          <w:szCs w:val="24"/>
          <w:lang w:eastAsia="tr-TR"/>
        </w:rPr>
        <w:t>k</w:t>
      </w:r>
      <w:r w:rsidRPr="002E74E1">
        <w:rPr>
          <w:rFonts w:ascii="Palatino Linotype" w:eastAsia="Times New Roman" w:hAnsi="Palatino Linotype" w:cs="Tahoma"/>
          <w:bCs/>
          <w:color w:val="000000" w:themeColor="text1"/>
          <w:sz w:val="24"/>
          <w:szCs w:val="24"/>
          <w:lang w:eastAsia="tr-TR"/>
        </w:rPr>
        <w:t>ul</w:t>
      </w:r>
      <w:r w:rsidR="00C63580">
        <w:rPr>
          <w:rFonts w:ascii="Palatino Linotype" w:eastAsia="Times New Roman" w:hAnsi="Palatino Linotype" w:cs="Tahoma"/>
          <w:bCs/>
          <w:color w:val="000000" w:themeColor="text1"/>
          <w:sz w:val="24"/>
          <w:szCs w:val="24"/>
          <w:lang w:eastAsia="tr-TR"/>
        </w:rPr>
        <w:t>,</w:t>
      </w:r>
      <w:r w:rsidRPr="002E74E1">
        <w:rPr>
          <w:rFonts w:ascii="Palatino Linotype" w:eastAsia="Times New Roman" w:hAnsi="Palatino Linotype" w:cs="Tahoma"/>
          <w:bCs/>
          <w:color w:val="000000" w:themeColor="text1"/>
          <w:sz w:val="24"/>
          <w:szCs w:val="24"/>
          <w:lang w:eastAsia="tr-TR"/>
        </w:rPr>
        <w:t xml:space="preserve"> </w:t>
      </w:r>
      <w:r w:rsidR="00C63580">
        <w:rPr>
          <w:rFonts w:ascii="Palatino Linotype" w:eastAsia="Times New Roman" w:hAnsi="Palatino Linotype" w:cs="Tahoma"/>
          <w:bCs/>
          <w:color w:val="000000" w:themeColor="text1"/>
          <w:sz w:val="24"/>
          <w:szCs w:val="24"/>
          <w:lang w:eastAsia="tr-TR"/>
        </w:rPr>
        <w:t>kendisini hesaba çekerek</w:t>
      </w:r>
      <w:r w:rsidRPr="002E74E1">
        <w:rPr>
          <w:rFonts w:ascii="Palatino Linotype" w:eastAsia="Times New Roman" w:hAnsi="Palatino Linotype" w:cs="Tahoma"/>
          <w:bCs/>
          <w:color w:val="000000" w:themeColor="text1"/>
          <w:sz w:val="24"/>
          <w:szCs w:val="24"/>
          <w:lang w:eastAsia="tr-TR"/>
        </w:rPr>
        <w:t xml:space="preserve"> ve günahlarını affedebilecek bir Rabbinin varlığını ve onun ilim, kudret gibi yüce vasıflarını gönülden kabul etmiş olmaktadır. </w:t>
      </w:r>
    </w:p>
    <w:p w:rsidR="001F0393" w:rsidRDefault="001F0393"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p>
    <w:p w:rsidR="001F0393" w:rsidRPr="001F0393" w:rsidRDefault="001F0393" w:rsidP="001F0393">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1F0393">
        <w:rPr>
          <w:rFonts w:ascii="Times New Roman" w:eastAsia="Times New Roman" w:hAnsi="Times New Roman" w:cs="Times New Roman"/>
          <w:bCs/>
          <w:color w:val="000000" w:themeColor="text1"/>
          <w:sz w:val="28"/>
          <w:szCs w:val="28"/>
          <w:rtl/>
          <w:lang w:eastAsia="tr-TR"/>
        </w:rPr>
        <w:t>وَالَّذِينَ إِذَا</w:t>
      </w:r>
      <w:r>
        <w:rPr>
          <w:rFonts w:ascii="Times New Roman" w:eastAsia="Times New Roman" w:hAnsi="Times New Roman" w:cs="Times New Roman" w:hint="cs"/>
          <w:bCs/>
          <w:color w:val="000000" w:themeColor="text1"/>
          <w:sz w:val="28"/>
          <w:szCs w:val="28"/>
          <w:rtl/>
          <w:lang w:eastAsia="tr-TR"/>
        </w:rPr>
        <w:t xml:space="preserve"> </w:t>
      </w:r>
      <w:r w:rsidRPr="001F0393">
        <w:rPr>
          <w:rFonts w:ascii="Times New Roman" w:eastAsia="Times New Roman" w:hAnsi="Times New Roman" w:cs="Times New Roman"/>
          <w:bCs/>
          <w:color w:val="000000" w:themeColor="text1"/>
          <w:sz w:val="28"/>
          <w:szCs w:val="28"/>
          <w:rtl/>
          <w:lang w:eastAsia="tr-TR"/>
        </w:rPr>
        <w:t>فَعَلُواْ فَاحِشَةً أَوْ ظَلَمُواْ أَنْفُسَهُمْ ذَكَرُواْ اللّهَ فَاسْتَغْفَرُواْ</w:t>
      </w:r>
    </w:p>
    <w:p w:rsidR="001F0393" w:rsidRPr="001F0393" w:rsidRDefault="001F0393" w:rsidP="001F0393">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1F0393">
        <w:rPr>
          <w:rFonts w:ascii="Times New Roman" w:eastAsia="Times New Roman" w:hAnsi="Times New Roman" w:cs="Times New Roman"/>
          <w:bCs/>
          <w:color w:val="000000" w:themeColor="text1"/>
          <w:sz w:val="28"/>
          <w:szCs w:val="28"/>
          <w:rtl/>
          <w:lang w:eastAsia="tr-TR"/>
        </w:rPr>
        <w:t>لِذُنُوبِهِمْ وَمَن يَغْفِرُ الذُّنُوبَ إِلاَّ اللّهُ وَلَمْ يُصِرُّواْ عَلَى</w:t>
      </w:r>
      <w:r>
        <w:rPr>
          <w:rFonts w:ascii="Times New Roman" w:eastAsia="Times New Roman" w:hAnsi="Times New Roman" w:cs="Times New Roman" w:hint="cs"/>
          <w:bCs/>
          <w:color w:val="000000" w:themeColor="text1"/>
          <w:sz w:val="28"/>
          <w:szCs w:val="28"/>
          <w:rtl/>
          <w:lang w:eastAsia="tr-TR"/>
        </w:rPr>
        <w:t xml:space="preserve"> </w:t>
      </w:r>
      <w:r w:rsidRPr="001F0393">
        <w:rPr>
          <w:rFonts w:ascii="Times New Roman" w:eastAsia="Times New Roman" w:hAnsi="Times New Roman" w:cs="Times New Roman"/>
          <w:bCs/>
          <w:color w:val="000000" w:themeColor="text1"/>
          <w:sz w:val="28"/>
          <w:szCs w:val="28"/>
          <w:rtl/>
          <w:lang w:eastAsia="tr-TR"/>
        </w:rPr>
        <w:t>مَا فَعَلُواْ وَهُمْ يَعْلَمُونَ {135} أُوْلَـئِكَ جَزَآؤُهُم مَّغْفِرَةٌ</w:t>
      </w:r>
      <w:r>
        <w:rPr>
          <w:rFonts w:ascii="Times New Roman" w:eastAsia="Times New Roman" w:hAnsi="Times New Roman" w:cs="Times New Roman" w:hint="cs"/>
          <w:bCs/>
          <w:color w:val="000000" w:themeColor="text1"/>
          <w:sz w:val="28"/>
          <w:szCs w:val="28"/>
          <w:rtl/>
          <w:lang w:eastAsia="tr-TR"/>
        </w:rPr>
        <w:t xml:space="preserve"> </w:t>
      </w:r>
      <w:r w:rsidRPr="001F0393">
        <w:rPr>
          <w:rFonts w:ascii="Times New Roman" w:eastAsia="Times New Roman" w:hAnsi="Times New Roman" w:cs="Times New Roman"/>
          <w:bCs/>
          <w:color w:val="000000" w:themeColor="text1"/>
          <w:sz w:val="28"/>
          <w:szCs w:val="28"/>
          <w:rtl/>
          <w:lang w:eastAsia="tr-TR"/>
        </w:rPr>
        <w:t>مِّن رَّبِّهِمْ وَجَنَّاتٌ تَجْرِي مِن تَحْتِهَا الأَنْهَارُ خَالِدِينَ</w:t>
      </w:r>
      <w:r>
        <w:rPr>
          <w:rFonts w:ascii="Times New Roman" w:eastAsia="Times New Roman" w:hAnsi="Times New Roman" w:cs="Times New Roman" w:hint="cs"/>
          <w:bCs/>
          <w:color w:val="000000" w:themeColor="text1"/>
          <w:sz w:val="28"/>
          <w:szCs w:val="28"/>
          <w:rtl/>
          <w:lang w:eastAsia="tr-TR"/>
        </w:rPr>
        <w:t xml:space="preserve"> </w:t>
      </w:r>
      <w:r w:rsidRPr="001F0393">
        <w:rPr>
          <w:rFonts w:ascii="Times New Roman" w:eastAsia="Times New Roman" w:hAnsi="Times New Roman" w:cs="Times New Roman"/>
          <w:bCs/>
          <w:color w:val="000000" w:themeColor="text1"/>
          <w:sz w:val="28"/>
          <w:szCs w:val="28"/>
          <w:rtl/>
          <w:lang w:eastAsia="tr-TR"/>
        </w:rPr>
        <w:t>فِيهَا وَنِعْمَ أَجْرُ الْعَامِلِينَ 136}</w:t>
      </w:r>
    </w:p>
    <w:p w:rsidR="001F0393" w:rsidRDefault="001F0393"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1F0393">
        <w:rPr>
          <w:rFonts w:ascii="Palatino Linotype" w:eastAsia="Times New Roman" w:hAnsi="Palatino Linotype" w:cs="Tahoma"/>
          <w:b/>
          <w:bCs/>
          <w:i/>
          <w:color w:val="000000" w:themeColor="text1"/>
          <w:sz w:val="24"/>
          <w:szCs w:val="24"/>
          <w:lang w:eastAsia="tr-TR"/>
        </w:rPr>
        <w:t>3/135</w:t>
      </w:r>
      <w:r w:rsidRPr="001F0393">
        <w:rPr>
          <w:rFonts w:ascii="Palatino Linotype" w:eastAsia="Times New Roman" w:hAnsi="Palatino Linotype" w:cs="Tahoma"/>
          <w:bCs/>
          <w:color w:val="000000" w:themeColor="text1"/>
          <w:sz w:val="24"/>
          <w:szCs w:val="24"/>
          <w:lang w:eastAsia="tr-TR"/>
        </w:rPr>
        <w:t>. Onlar fena bir şey yaptıklarında veya kendilerine zulmettiklerinde Allah'ı anarlar, günahlarının bağışlanmasını dilerler. Günahları Allah'tan başka bağışlayan kim vardır? Onlar, yaptıklarında bile bile direnmezler.</w:t>
      </w:r>
      <w:r w:rsidRPr="001F0393">
        <w:rPr>
          <w:rFonts w:ascii="Palatino Linotype" w:eastAsia="Times New Roman" w:hAnsi="Palatino Linotype" w:cs="Tahoma"/>
          <w:bCs/>
          <w:color w:val="000000" w:themeColor="text1"/>
          <w:sz w:val="24"/>
          <w:szCs w:val="24"/>
          <w:lang w:eastAsia="tr-TR"/>
        </w:rPr>
        <w:br/>
      </w:r>
      <w:r w:rsidRPr="001F0393">
        <w:rPr>
          <w:rFonts w:ascii="Palatino Linotype" w:eastAsia="Times New Roman" w:hAnsi="Palatino Linotype" w:cs="Tahoma"/>
          <w:b/>
          <w:bCs/>
          <w:i/>
          <w:color w:val="000000" w:themeColor="text1"/>
          <w:sz w:val="24"/>
          <w:szCs w:val="24"/>
          <w:lang w:eastAsia="tr-TR"/>
        </w:rPr>
        <w:t>3/136</w:t>
      </w:r>
      <w:r w:rsidRPr="001F0393">
        <w:rPr>
          <w:rFonts w:ascii="Palatino Linotype" w:eastAsia="Times New Roman" w:hAnsi="Palatino Linotype" w:cs="Tahoma"/>
          <w:bCs/>
          <w:color w:val="000000" w:themeColor="text1"/>
          <w:sz w:val="24"/>
          <w:szCs w:val="24"/>
          <w:lang w:eastAsia="tr-TR"/>
        </w:rPr>
        <w:t>. Onların hareketlerinin karşılığı Rablerinden bağışlanma ve altlarından ırmaklar akan, içinde temelli kalacakları cennetlerdir. İyi davrananların ne güzel ecri vardır!</w:t>
      </w:r>
      <w:r>
        <w:rPr>
          <w:rFonts w:ascii="Palatino Linotype" w:eastAsia="Times New Roman" w:hAnsi="Palatino Linotype" w:cs="Tahoma"/>
          <w:bCs/>
          <w:color w:val="000000" w:themeColor="text1"/>
          <w:sz w:val="24"/>
          <w:szCs w:val="24"/>
          <w:lang w:eastAsia="tr-TR"/>
        </w:rPr>
        <w:t xml:space="preserve"> </w:t>
      </w:r>
      <w:r w:rsidRPr="001F0393">
        <w:rPr>
          <w:rFonts w:ascii="Palatino Linotype" w:eastAsia="Times New Roman" w:hAnsi="Palatino Linotype" w:cs="Tahoma"/>
          <w:b/>
          <w:bCs/>
          <w:color w:val="000000" w:themeColor="text1"/>
          <w:szCs w:val="24"/>
          <w:lang w:eastAsia="tr-TR"/>
        </w:rPr>
        <w:t>(Al-i İmran, 3/135,136)</w:t>
      </w:r>
    </w:p>
    <w:p w:rsidR="00E47924" w:rsidRDefault="00E47924"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2E74E1" w:rsidRPr="00C63580" w:rsidRDefault="002E74E1"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C63580">
        <w:rPr>
          <w:rFonts w:ascii="Palatino Linotype" w:eastAsia="Times New Roman" w:hAnsi="Palatino Linotype" w:cs="Tahoma"/>
          <w:b/>
          <w:bCs/>
          <w:color w:val="000000" w:themeColor="text1"/>
          <w:sz w:val="24"/>
          <w:szCs w:val="24"/>
          <w:lang w:eastAsia="tr-TR"/>
        </w:rPr>
        <w:t>Rehavete Kapılmamak</w:t>
      </w:r>
    </w:p>
    <w:p w:rsidR="00C63580"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 xml:space="preserve">Allah (cc) kullarına tevbe etmeleri için geniş zaman tanımıştır, ancak insan buna güvenerek asla rehavete kapılmamalıdır. Çünkü ölümün ne zaman geleceği bilinmez. </w:t>
      </w:r>
    </w:p>
    <w:p w:rsidR="00A04961" w:rsidRDefault="00C63580"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Tevbeyi erteleyip günahlara devam etmek insana çok büyük bir zarar verir. Bu durum nazargah-ı ilahi olan kalbi karartır. Allah(cc)’ı zikredemez</w:t>
      </w:r>
      <w:r>
        <w:rPr>
          <w:rFonts w:ascii="Palatino Linotype" w:eastAsia="Times New Roman" w:hAnsi="Palatino Linotype" w:cs="Tahoma"/>
          <w:bCs/>
          <w:color w:val="000000" w:themeColor="text1"/>
          <w:sz w:val="24"/>
          <w:szCs w:val="24"/>
          <w:lang w:eastAsia="tr-TR"/>
        </w:rPr>
        <w:t>, dua ve ibadetlerinden zevk alamaz</w:t>
      </w:r>
      <w:r w:rsidR="002E74E1" w:rsidRPr="002E74E1">
        <w:rPr>
          <w:rFonts w:ascii="Palatino Linotype" w:eastAsia="Times New Roman" w:hAnsi="Palatino Linotype" w:cs="Tahoma"/>
          <w:bCs/>
          <w:color w:val="000000" w:themeColor="text1"/>
          <w:sz w:val="24"/>
          <w:szCs w:val="24"/>
          <w:lang w:eastAsia="tr-TR"/>
        </w:rPr>
        <w:t xml:space="preserve">. Nihayet O’ nun muhabbetinden mahrum kalır. </w:t>
      </w:r>
    </w:p>
    <w:p w:rsidR="00A04961" w:rsidRDefault="00A0496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Tevbede acele edip</w:t>
      </w:r>
      <w:r>
        <w:rPr>
          <w:rFonts w:ascii="Palatino Linotype" w:eastAsia="Times New Roman" w:hAnsi="Palatino Linotype" w:cs="Tahoma"/>
          <w:bCs/>
          <w:color w:val="000000" w:themeColor="text1"/>
          <w:sz w:val="24"/>
          <w:szCs w:val="24"/>
          <w:lang w:eastAsia="tr-TR"/>
        </w:rPr>
        <w:t xml:space="preserve">, günahlarının affına vesile olacak hayırlı amelleri çoğaltmak gerekir. </w:t>
      </w:r>
      <w:r w:rsidR="002E74E1" w:rsidRPr="002E74E1">
        <w:rPr>
          <w:rFonts w:ascii="Palatino Linotype" w:eastAsia="Times New Roman" w:hAnsi="Palatino Linotype" w:cs="Tahoma"/>
          <w:bCs/>
          <w:color w:val="000000" w:themeColor="text1"/>
          <w:sz w:val="24"/>
          <w:szCs w:val="24"/>
          <w:lang w:eastAsia="tr-TR"/>
        </w:rPr>
        <w:t xml:space="preserve"> </w:t>
      </w:r>
      <w:r w:rsidRPr="00A04961">
        <w:rPr>
          <w:rFonts w:ascii="Palatino Linotype" w:eastAsia="Times New Roman" w:hAnsi="Palatino Linotype" w:cs="Tahoma"/>
          <w:bCs/>
          <w:color w:val="000000" w:themeColor="text1"/>
          <w:sz w:val="24"/>
          <w:szCs w:val="24"/>
          <w:lang w:eastAsia="tr-TR"/>
        </w:rPr>
        <w:t>Sali</w:t>
      </w:r>
      <w:r>
        <w:rPr>
          <w:rFonts w:ascii="Palatino Linotype" w:eastAsia="Times New Roman" w:hAnsi="Palatino Linotype" w:cs="Tahoma"/>
          <w:bCs/>
          <w:color w:val="000000" w:themeColor="text1"/>
          <w:sz w:val="24"/>
          <w:szCs w:val="24"/>
          <w:lang w:eastAsia="tr-TR"/>
        </w:rPr>
        <w:t>h amellerle tevbemizi desteklememiz gerekir</w:t>
      </w:r>
    </w:p>
    <w:p w:rsidR="00E47924" w:rsidRDefault="00E47924"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p>
    <w:p w:rsidR="00E47924" w:rsidRPr="00E47924" w:rsidRDefault="00E47924" w:rsidP="00E47924">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E47924">
        <w:rPr>
          <w:rFonts w:ascii="Times New Roman" w:eastAsia="Times New Roman" w:hAnsi="Times New Roman" w:cs="Times New Roman"/>
          <w:bCs/>
          <w:color w:val="000000" w:themeColor="text1"/>
          <w:sz w:val="28"/>
          <w:szCs w:val="28"/>
          <w:rtl/>
          <w:lang w:eastAsia="tr-TR"/>
        </w:rPr>
        <w:t>قُلْ يَا عِبَادِيَ الَّذِينَ أَسْرَفُوا عَلَى أَنفُسِهِمْ لَا تَقْنَطُوا مِن</w:t>
      </w:r>
      <w:r>
        <w:rPr>
          <w:rFonts w:ascii="Times New Roman" w:eastAsia="Times New Roman" w:hAnsi="Times New Roman" w:cs="Times New Roman" w:hint="cs"/>
          <w:bCs/>
          <w:color w:val="000000" w:themeColor="text1"/>
          <w:sz w:val="28"/>
          <w:szCs w:val="28"/>
          <w:rtl/>
          <w:lang w:eastAsia="tr-TR"/>
        </w:rPr>
        <w:t xml:space="preserve"> </w:t>
      </w:r>
      <w:r w:rsidRPr="00E47924">
        <w:rPr>
          <w:rFonts w:ascii="Times New Roman" w:eastAsia="Times New Roman" w:hAnsi="Times New Roman" w:cs="Times New Roman"/>
          <w:bCs/>
          <w:color w:val="000000" w:themeColor="text1"/>
          <w:sz w:val="28"/>
          <w:szCs w:val="28"/>
          <w:rtl/>
          <w:lang w:eastAsia="tr-TR"/>
        </w:rPr>
        <w:t>رَّحْمَةِ اللَّهِ إِنَّ اللَّهَ يَغْفِرُ الذُّنُوبَ جَمِيعاً إِنَّهُ هُوَ الْغَفُورُ الرَّحِيمُ</w:t>
      </w:r>
      <w:r>
        <w:rPr>
          <w:rFonts w:ascii="Times New Roman" w:eastAsia="Times New Roman" w:hAnsi="Times New Roman" w:cs="Times New Roman" w:hint="cs"/>
          <w:bCs/>
          <w:color w:val="000000" w:themeColor="text1"/>
          <w:sz w:val="28"/>
          <w:szCs w:val="28"/>
          <w:rtl/>
          <w:lang w:eastAsia="tr-TR"/>
        </w:rPr>
        <w:t xml:space="preserve"> </w:t>
      </w:r>
      <w:r w:rsidRPr="00E47924">
        <w:rPr>
          <w:rFonts w:ascii="Times New Roman" w:eastAsia="Times New Roman" w:hAnsi="Times New Roman" w:cs="Times New Roman"/>
          <w:bCs/>
          <w:color w:val="000000" w:themeColor="text1"/>
          <w:sz w:val="28"/>
          <w:szCs w:val="28"/>
          <w:rtl/>
          <w:lang w:eastAsia="tr-TR"/>
        </w:rPr>
        <w:t>{53} وَأَنِيبُوا إِلَى رَبِّكُمْ وَأَسْلِمُوا لَهُ مِن قَبْلِ أَن يَأْتِيَكُمُ</w:t>
      </w:r>
      <w:r>
        <w:rPr>
          <w:rFonts w:ascii="Times New Roman" w:eastAsia="Times New Roman" w:hAnsi="Times New Roman" w:cs="Times New Roman" w:hint="cs"/>
          <w:bCs/>
          <w:color w:val="000000" w:themeColor="text1"/>
          <w:sz w:val="28"/>
          <w:szCs w:val="28"/>
          <w:rtl/>
          <w:lang w:eastAsia="tr-TR"/>
        </w:rPr>
        <w:t xml:space="preserve"> </w:t>
      </w:r>
      <w:r w:rsidRPr="00E47924">
        <w:rPr>
          <w:rFonts w:ascii="Times New Roman" w:eastAsia="Times New Roman" w:hAnsi="Times New Roman" w:cs="Times New Roman"/>
          <w:bCs/>
          <w:color w:val="000000" w:themeColor="text1"/>
          <w:sz w:val="28"/>
          <w:szCs w:val="28"/>
          <w:rtl/>
          <w:lang w:eastAsia="tr-TR"/>
        </w:rPr>
        <w:t>الْعَذَابُ ثُمَّ لَا تُنصَرُونَ {54} وَاتَّبِعُوا أَحْسَنَ مَا أُنزِلَ</w:t>
      </w:r>
      <w:r>
        <w:rPr>
          <w:rFonts w:ascii="Times New Roman" w:eastAsia="Times New Roman" w:hAnsi="Times New Roman" w:cs="Times New Roman" w:hint="cs"/>
          <w:bCs/>
          <w:color w:val="000000" w:themeColor="text1"/>
          <w:sz w:val="28"/>
          <w:szCs w:val="28"/>
          <w:rtl/>
          <w:lang w:eastAsia="tr-TR"/>
        </w:rPr>
        <w:t xml:space="preserve"> </w:t>
      </w:r>
      <w:r w:rsidRPr="00E47924">
        <w:rPr>
          <w:rFonts w:ascii="Times New Roman" w:eastAsia="Times New Roman" w:hAnsi="Times New Roman" w:cs="Times New Roman"/>
          <w:bCs/>
          <w:color w:val="000000" w:themeColor="text1"/>
          <w:sz w:val="28"/>
          <w:szCs w:val="28"/>
          <w:rtl/>
          <w:lang w:eastAsia="tr-TR"/>
        </w:rPr>
        <w:t>إِلَيْكُم مِّن رَّبِّكُم مِّن قَبْلِ أَن يَأْتِيَكُمُ العَذَابُ</w:t>
      </w:r>
      <w:r>
        <w:rPr>
          <w:rFonts w:ascii="Times New Roman" w:eastAsia="Times New Roman" w:hAnsi="Times New Roman" w:cs="Times New Roman" w:hint="cs"/>
          <w:bCs/>
          <w:color w:val="000000" w:themeColor="text1"/>
          <w:sz w:val="28"/>
          <w:szCs w:val="28"/>
          <w:rtl/>
          <w:lang w:eastAsia="tr-TR"/>
        </w:rPr>
        <w:t xml:space="preserve"> </w:t>
      </w:r>
      <w:r w:rsidRPr="00E47924">
        <w:rPr>
          <w:rFonts w:ascii="Times New Roman" w:eastAsia="Times New Roman" w:hAnsi="Times New Roman" w:cs="Times New Roman"/>
          <w:bCs/>
          <w:color w:val="000000" w:themeColor="text1"/>
          <w:sz w:val="28"/>
          <w:szCs w:val="28"/>
          <w:rtl/>
          <w:lang w:eastAsia="tr-TR"/>
        </w:rPr>
        <w:t>بَغْتَةً وَأَنتُمْ لَا تَشْعُرُونَ {55}</w:t>
      </w:r>
    </w:p>
    <w:p w:rsidR="00E47924" w:rsidRPr="00A04961" w:rsidRDefault="00E47924"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E47924">
        <w:rPr>
          <w:rFonts w:ascii="Palatino Linotype" w:eastAsia="Times New Roman" w:hAnsi="Palatino Linotype" w:cs="Tahoma"/>
          <w:b/>
          <w:bCs/>
          <w:i/>
          <w:color w:val="000000" w:themeColor="text1"/>
          <w:sz w:val="24"/>
          <w:szCs w:val="24"/>
          <w:lang w:eastAsia="tr-TR"/>
        </w:rPr>
        <w:t>39/53</w:t>
      </w:r>
      <w:r w:rsidRPr="00E47924">
        <w:rPr>
          <w:rFonts w:ascii="Palatino Linotype" w:eastAsia="Times New Roman" w:hAnsi="Palatino Linotype" w:cs="Tahoma"/>
          <w:bCs/>
          <w:color w:val="000000" w:themeColor="text1"/>
          <w:sz w:val="24"/>
          <w:szCs w:val="24"/>
          <w:lang w:eastAsia="tr-TR"/>
        </w:rPr>
        <w:t>. De ki: "Ey kendilerine kötülük edip aşırı giden kullarım! Allah'ın rahmetinden umudunuzu kesmeyin. Doğrusu Allah günahların hepsini bağışlar. Çünkü O, bağışlayandır, merhametlidir."</w:t>
      </w:r>
      <w:r w:rsidRPr="00E47924">
        <w:rPr>
          <w:rFonts w:ascii="Palatino Linotype" w:eastAsia="Times New Roman" w:hAnsi="Palatino Linotype" w:cs="Tahoma"/>
          <w:bCs/>
          <w:color w:val="000000" w:themeColor="text1"/>
          <w:sz w:val="24"/>
          <w:szCs w:val="24"/>
          <w:lang w:eastAsia="tr-TR"/>
        </w:rPr>
        <w:br/>
      </w:r>
      <w:r w:rsidRPr="00E47924">
        <w:rPr>
          <w:rFonts w:ascii="Palatino Linotype" w:eastAsia="Times New Roman" w:hAnsi="Palatino Linotype" w:cs="Tahoma"/>
          <w:b/>
          <w:bCs/>
          <w:i/>
          <w:color w:val="000000" w:themeColor="text1"/>
          <w:sz w:val="24"/>
          <w:szCs w:val="24"/>
          <w:lang w:eastAsia="tr-TR"/>
        </w:rPr>
        <w:t>39/54</w:t>
      </w:r>
      <w:r w:rsidRPr="00E47924">
        <w:rPr>
          <w:rFonts w:ascii="Palatino Linotype" w:eastAsia="Times New Roman" w:hAnsi="Palatino Linotype" w:cs="Tahoma"/>
          <w:bCs/>
          <w:color w:val="000000" w:themeColor="text1"/>
          <w:sz w:val="24"/>
          <w:szCs w:val="24"/>
          <w:lang w:eastAsia="tr-TR"/>
        </w:rPr>
        <w:t>. "Rabbinize yönelin. Azap size gelmeden önce O'na teslim olun; sonra yardım görmezsiniz."</w:t>
      </w:r>
      <w:r w:rsidRPr="00E47924">
        <w:rPr>
          <w:rFonts w:ascii="Palatino Linotype" w:eastAsia="Times New Roman" w:hAnsi="Palatino Linotype" w:cs="Tahoma"/>
          <w:bCs/>
          <w:color w:val="000000" w:themeColor="text1"/>
          <w:sz w:val="24"/>
          <w:szCs w:val="24"/>
          <w:lang w:eastAsia="tr-TR"/>
        </w:rPr>
        <w:br/>
      </w:r>
      <w:r w:rsidRPr="00E47924">
        <w:rPr>
          <w:rFonts w:ascii="Palatino Linotype" w:eastAsia="Times New Roman" w:hAnsi="Palatino Linotype" w:cs="Tahoma"/>
          <w:b/>
          <w:bCs/>
          <w:i/>
          <w:color w:val="000000" w:themeColor="text1"/>
          <w:sz w:val="24"/>
          <w:szCs w:val="24"/>
          <w:lang w:eastAsia="tr-TR"/>
        </w:rPr>
        <w:t>39/55</w:t>
      </w:r>
      <w:r w:rsidRPr="00E47924">
        <w:rPr>
          <w:rFonts w:ascii="Palatino Linotype" w:eastAsia="Times New Roman" w:hAnsi="Palatino Linotype" w:cs="Tahoma"/>
          <w:bCs/>
          <w:color w:val="000000" w:themeColor="text1"/>
          <w:sz w:val="24"/>
          <w:szCs w:val="24"/>
          <w:lang w:eastAsia="tr-TR"/>
        </w:rPr>
        <w:t>. "Size ansızın, farkına varmadan azap gelmeden önce Rabbinizden size indirilen en güzel söze, Kuran'a uyun."</w:t>
      </w:r>
      <w:r>
        <w:rPr>
          <w:rFonts w:ascii="Palatino Linotype" w:eastAsia="Times New Roman" w:hAnsi="Palatino Linotype" w:cs="Tahoma"/>
          <w:bCs/>
          <w:color w:val="000000" w:themeColor="text1"/>
          <w:sz w:val="24"/>
          <w:szCs w:val="24"/>
          <w:lang w:eastAsia="tr-TR"/>
        </w:rPr>
        <w:t xml:space="preserve"> </w:t>
      </w:r>
      <w:r w:rsidRPr="00E47924">
        <w:rPr>
          <w:rFonts w:ascii="Palatino Linotype" w:eastAsia="Times New Roman" w:hAnsi="Palatino Linotype" w:cs="Tahoma"/>
          <w:b/>
          <w:bCs/>
          <w:color w:val="000000" w:themeColor="text1"/>
          <w:sz w:val="20"/>
          <w:szCs w:val="24"/>
          <w:lang w:eastAsia="tr-TR"/>
        </w:rPr>
        <w:t>(Zümer, 39/53-55)</w:t>
      </w:r>
    </w:p>
    <w:p w:rsidR="00E47924" w:rsidRDefault="00E47924" w:rsidP="005C4A3A">
      <w:pPr>
        <w:shd w:val="clear" w:color="auto" w:fill="FFFFFF" w:themeFill="background1"/>
        <w:spacing w:after="0" w:line="240" w:lineRule="auto"/>
        <w:rPr>
          <w:rFonts w:ascii="Palatino Linotype" w:eastAsia="Times New Roman" w:hAnsi="Palatino Linotype" w:cs="Tahoma"/>
          <w:b/>
          <w:bCs/>
          <w:color w:val="000000" w:themeColor="text1"/>
          <w:sz w:val="24"/>
          <w:szCs w:val="24"/>
          <w:lang w:eastAsia="tr-TR"/>
        </w:rPr>
      </w:pPr>
    </w:p>
    <w:p w:rsidR="002E74E1" w:rsidRDefault="002E74E1" w:rsidP="005C4A3A">
      <w:pPr>
        <w:shd w:val="clear" w:color="auto" w:fill="FFFFFF" w:themeFill="background1"/>
        <w:spacing w:after="0" w:line="240" w:lineRule="auto"/>
        <w:rPr>
          <w:rFonts w:ascii="Palatino Linotype" w:eastAsia="Times New Roman" w:hAnsi="Palatino Linotype" w:cs="Tahoma"/>
          <w:b/>
          <w:bCs/>
          <w:color w:val="000000" w:themeColor="text1"/>
          <w:sz w:val="24"/>
          <w:szCs w:val="24"/>
          <w:lang w:eastAsia="tr-TR"/>
        </w:rPr>
      </w:pPr>
      <w:r w:rsidRPr="00A04961">
        <w:rPr>
          <w:rFonts w:ascii="Palatino Linotype" w:eastAsia="Times New Roman" w:hAnsi="Palatino Linotype" w:cs="Tahoma"/>
          <w:b/>
          <w:bCs/>
          <w:color w:val="000000" w:themeColor="text1"/>
          <w:sz w:val="24"/>
          <w:szCs w:val="24"/>
          <w:lang w:eastAsia="tr-TR"/>
        </w:rPr>
        <w:t>Şeytanın Tuzağına Düşmemek</w:t>
      </w:r>
    </w:p>
    <w:p w:rsidR="005C4A3A" w:rsidRPr="005C4A3A" w:rsidRDefault="005C4A3A" w:rsidP="005C4A3A">
      <w:pPr>
        <w:shd w:val="clear" w:color="auto" w:fill="FFFFFF" w:themeFill="background1"/>
        <w:spacing w:after="0" w:line="240" w:lineRule="auto"/>
        <w:jc w:val="right"/>
        <w:rPr>
          <w:rFonts w:ascii="Times New Roman" w:eastAsia="Times New Roman" w:hAnsi="Times New Roman" w:cs="Times New Roman"/>
          <w:b/>
          <w:bCs/>
          <w:color w:val="000000" w:themeColor="text1"/>
          <w:sz w:val="28"/>
          <w:szCs w:val="28"/>
          <w:lang w:eastAsia="tr-TR"/>
        </w:rPr>
      </w:pPr>
    </w:p>
    <w:p w:rsidR="005C4A3A" w:rsidRPr="005C4A3A" w:rsidRDefault="005C4A3A" w:rsidP="00121A50">
      <w:pPr>
        <w:shd w:val="clear" w:color="auto" w:fill="FFFFFF" w:themeFill="background1"/>
        <w:spacing w:after="0" w:line="360" w:lineRule="auto"/>
        <w:jc w:val="right"/>
        <w:rPr>
          <w:rFonts w:ascii="Times New Roman" w:eastAsia="Times New Roman" w:hAnsi="Times New Roman" w:cs="Times New Roman"/>
          <w:b/>
          <w:bCs/>
          <w:color w:val="000000" w:themeColor="text1"/>
          <w:sz w:val="28"/>
          <w:szCs w:val="28"/>
          <w:rtl/>
          <w:lang w:eastAsia="tr-TR"/>
        </w:rPr>
      </w:pPr>
      <w:r w:rsidRPr="005C4A3A">
        <w:rPr>
          <w:rFonts w:ascii="Times New Roman" w:eastAsia="Times New Roman" w:hAnsi="Times New Roman" w:cs="Times New Roman"/>
          <w:b/>
          <w:bCs/>
          <w:color w:val="000000" w:themeColor="text1"/>
          <w:sz w:val="28"/>
          <w:szCs w:val="28"/>
          <w:rtl/>
          <w:lang w:eastAsia="tr-TR"/>
        </w:rPr>
        <w:t>يَا أَيُّهَا النَّاسُ إِنَّ وَعْدَ اللَّهِ حَقٌّ فَلَا تَغُرَّنَّكُمُ الْحَيَاةُ الدُّنْيَا</w:t>
      </w:r>
      <w:r>
        <w:rPr>
          <w:rFonts w:ascii="Times New Roman" w:eastAsia="Times New Roman" w:hAnsi="Times New Roman" w:cs="Times New Roman" w:hint="cs"/>
          <w:b/>
          <w:bCs/>
          <w:color w:val="000000" w:themeColor="text1"/>
          <w:sz w:val="28"/>
          <w:szCs w:val="28"/>
          <w:rtl/>
          <w:lang w:eastAsia="tr-TR"/>
        </w:rPr>
        <w:t xml:space="preserve"> </w:t>
      </w:r>
      <w:r w:rsidRPr="005C4A3A">
        <w:rPr>
          <w:rFonts w:ascii="Times New Roman" w:eastAsia="Times New Roman" w:hAnsi="Times New Roman" w:cs="Times New Roman"/>
          <w:b/>
          <w:bCs/>
          <w:color w:val="000000" w:themeColor="text1"/>
          <w:sz w:val="28"/>
          <w:szCs w:val="28"/>
          <w:rtl/>
          <w:lang w:eastAsia="tr-TR"/>
        </w:rPr>
        <w:t>وَلَا يَغُرَّنَّكُم بِاللَّهِ الْغَرُورُ {5}</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A04961">
        <w:rPr>
          <w:rFonts w:ascii="Palatino Linotype" w:eastAsia="Times New Roman" w:hAnsi="Palatino Linotype" w:cs="Tahoma"/>
          <w:bCs/>
          <w:i/>
          <w:color w:val="000000" w:themeColor="text1"/>
          <w:sz w:val="24"/>
          <w:szCs w:val="24"/>
          <w:lang w:eastAsia="tr-TR"/>
        </w:rPr>
        <w:t>"İnsanlar! Allah'ın vâdi elbette gerçektir, öyleyse sakın dünya hayatı sizi aldatmasın; o çok hilekâr şeytan da Allah'ın kerem ve merhametini ileri sürerek sizi aldatmasın.</w:t>
      </w:r>
      <w:r w:rsidRPr="002E74E1">
        <w:rPr>
          <w:rFonts w:ascii="Palatino Linotype" w:eastAsia="Times New Roman" w:hAnsi="Palatino Linotype" w:cs="Tahoma"/>
          <w:bCs/>
          <w:color w:val="000000" w:themeColor="text1"/>
          <w:sz w:val="24"/>
          <w:szCs w:val="24"/>
          <w:lang w:eastAsia="tr-TR"/>
        </w:rPr>
        <w:t>"[</w:t>
      </w:r>
      <w:r w:rsidR="00C01CC1" w:rsidRPr="00C01CC1">
        <w:rPr>
          <w:rFonts w:ascii="Palatino Linotype" w:eastAsia="Times New Roman" w:hAnsi="Palatino Linotype" w:cs="Tahoma"/>
          <w:b/>
          <w:bCs/>
          <w:color w:val="000000" w:themeColor="text1"/>
          <w:sz w:val="18"/>
          <w:szCs w:val="24"/>
          <w:lang w:eastAsia="tr-TR"/>
        </w:rPr>
        <w:t xml:space="preserve"> </w:t>
      </w:r>
      <w:r w:rsidR="00C01CC1" w:rsidRPr="00C01CC1">
        <w:rPr>
          <w:rFonts w:ascii="Palatino Linotype" w:eastAsia="Times New Roman" w:hAnsi="Palatino Linotype" w:cs="Tahoma"/>
          <w:b/>
          <w:bCs/>
          <w:color w:val="000000" w:themeColor="text1"/>
          <w:sz w:val="20"/>
          <w:szCs w:val="24"/>
          <w:lang w:eastAsia="tr-TR"/>
        </w:rPr>
        <w:t>Fatır, 35/5</w:t>
      </w:r>
      <w:r w:rsidRPr="002E74E1">
        <w:rPr>
          <w:rFonts w:ascii="Palatino Linotype" w:eastAsia="Times New Roman" w:hAnsi="Palatino Linotype" w:cs="Tahoma"/>
          <w:bCs/>
          <w:color w:val="000000" w:themeColor="text1"/>
          <w:sz w:val="24"/>
          <w:szCs w:val="24"/>
          <w:lang w:eastAsia="tr-TR"/>
        </w:rPr>
        <w:t>]</w:t>
      </w:r>
    </w:p>
    <w:p w:rsidR="002E74E1" w:rsidRPr="002E74E1" w:rsidRDefault="00A0496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2E74E1" w:rsidRPr="002E74E1">
        <w:rPr>
          <w:rFonts w:ascii="Palatino Linotype" w:eastAsia="Times New Roman" w:hAnsi="Palatino Linotype" w:cs="Tahoma"/>
          <w:bCs/>
          <w:color w:val="000000" w:themeColor="text1"/>
          <w:sz w:val="24"/>
          <w:szCs w:val="24"/>
          <w:lang w:eastAsia="tr-TR"/>
        </w:rPr>
        <w:t>İslam, Müslümanlara hesap gününü düşünerek yaşamayı ve kimsenin hakkına tecavüz etmemeyi de öğretmektedir. Resulullah efendimiz (s.a.s) gayet veciz bir şekilde şöyle ifade eder:</w:t>
      </w:r>
    </w:p>
    <w:p w:rsidR="002E74E1" w:rsidRPr="002E74E1"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A04961">
        <w:rPr>
          <w:rFonts w:ascii="Palatino Linotype" w:eastAsia="Times New Roman" w:hAnsi="Palatino Linotype" w:cs="Tahoma"/>
          <w:bCs/>
          <w:i/>
          <w:color w:val="000000" w:themeColor="text1"/>
          <w:sz w:val="24"/>
          <w:szCs w:val="24"/>
          <w:lang w:eastAsia="tr-TR"/>
        </w:rPr>
        <w:t>“Müslüman dilinden ve elinden Müslümanların zarar görmediği kimsedir.”</w:t>
      </w:r>
      <w:r w:rsidRPr="002E74E1">
        <w:rPr>
          <w:rFonts w:ascii="Palatino Linotype" w:eastAsia="Times New Roman" w:hAnsi="Palatino Linotype" w:cs="Tahoma"/>
          <w:bCs/>
          <w:color w:val="000000" w:themeColor="text1"/>
          <w:sz w:val="24"/>
          <w:szCs w:val="24"/>
          <w:lang w:eastAsia="tr-TR"/>
        </w:rPr>
        <w:t>[</w:t>
      </w:r>
      <w:r w:rsidR="00C01CC1" w:rsidRPr="00C01CC1">
        <w:rPr>
          <w:rFonts w:ascii="Palatino Linotype" w:eastAsia="Times New Roman" w:hAnsi="Palatino Linotype" w:cs="Tahoma"/>
          <w:b/>
          <w:bCs/>
          <w:color w:val="000000" w:themeColor="text1"/>
          <w:sz w:val="18"/>
          <w:szCs w:val="24"/>
          <w:lang w:eastAsia="tr-TR"/>
        </w:rPr>
        <w:t xml:space="preserve"> </w:t>
      </w:r>
      <w:r w:rsidR="00C01CC1" w:rsidRPr="00C01CC1">
        <w:rPr>
          <w:rFonts w:ascii="Palatino Linotype" w:eastAsia="Times New Roman" w:hAnsi="Palatino Linotype" w:cs="Tahoma"/>
          <w:b/>
          <w:bCs/>
          <w:color w:val="000000" w:themeColor="text1"/>
          <w:sz w:val="20"/>
          <w:szCs w:val="24"/>
          <w:lang w:eastAsia="tr-TR"/>
        </w:rPr>
        <w:t>Buharî, İman, 4[28] İbn-i Mâce, İkame, 32</w:t>
      </w:r>
      <w:r w:rsidRPr="002E74E1">
        <w:rPr>
          <w:rFonts w:ascii="Palatino Linotype" w:eastAsia="Times New Roman" w:hAnsi="Palatino Linotype" w:cs="Tahoma"/>
          <w:bCs/>
          <w:color w:val="000000" w:themeColor="text1"/>
          <w:sz w:val="24"/>
          <w:szCs w:val="24"/>
          <w:lang w:eastAsia="tr-TR"/>
        </w:rPr>
        <w:t>]</w:t>
      </w:r>
    </w:p>
    <w:p w:rsidR="002E522B" w:rsidRDefault="002E74E1"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2E74E1">
        <w:rPr>
          <w:rFonts w:ascii="Palatino Linotype" w:eastAsia="Times New Roman" w:hAnsi="Palatino Linotype" w:cs="Tahoma"/>
          <w:bCs/>
          <w:color w:val="000000" w:themeColor="text1"/>
          <w:sz w:val="24"/>
          <w:szCs w:val="24"/>
          <w:lang w:eastAsia="tr-TR"/>
        </w:rPr>
        <w:t>Maddi manevi sağlığımız haramlardan uzak durmaya bağlı iken manevi hastalıklarımızın da çaresi haramlardan temizlenmektir. Toplum olarak özellikle İslam toplumu olarak buna ihtiyacımız var.</w:t>
      </w:r>
    </w:p>
    <w:p w:rsidR="006814D9" w:rsidRDefault="006814D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p>
    <w:p w:rsidR="002E522B" w:rsidRPr="006814D9" w:rsidRDefault="00860AC9"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6814D9">
        <w:rPr>
          <w:rFonts w:ascii="Palatino Linotype" w:eastAsia="Times New Roman" w:hAnsi="Palatino Linotype" w:cs="Tahoma"/>
          <w:b/>
          <w:bCs/>
          <w:color w:val="000000" w:themeColor="text1"/>
          <w:sz w:val="24"/>
          <w:szCs w:val="24"/>
          <w:lang w:eastAsia="tr-TR"/>
        </w:rPr>
        <w:t>Helal Kazancın Terbiye Ve İbadete Etkisi</w:t>
      </w:r>
    </w:p>
    <w:p w:rsidR="00121A50"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Allah Teâlâ:</w:t>
      </w:r>
    </w:p>
    <w:p w:rsidR="00121A50" w:rsidRPr="00121A50" w:rsidRDefault="00121A50" w:rsidP="00121A50">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121A50">
        <w:rPr>
          <w:rFonts w:ascii="Times New Roman" w:eastAsia="Times New Roman" w:hAnsi="Times New Roman" w:cs="Times New Roman"/>
          <w:bCs/>
          <w:color w:val="000000" w:themeColor="text1"/>
          <w:sz w:val="28"/>
          <w:szCs w:val="28"/>
          <w:rtl/>
          <w:lang w:eastAsia="tr-TR"/>
        </w:rPr>
        <w:t>يَا أَيُّهَا الَّذِينَ آمَنُواْ كُلُواْ مِن طَيِّبَاتِ مَا رَزَقْنَاكُمْ</w:t>
      </w:r>
      <w:r>
        <w:rPr>
          <w:rFonts w:ascii="Times New Roman" w:eastAsia="Times New Roman" w:hAnsi="Times New Roman" w:cs="Times New Roman" w:hint="cs"/>
          <w:bCs/>
          <w:color w:val="000000" w:themeColor="text1"/>
          <w:sz w:val="28"/>
          <w:szCs w:val="28"/>
          <w:rtl/>
          <w:lang w:eastAsia="tr-TR"/>
        </w:rPr>
        <w:t xml:space="preserve"> </w:t>
      </w:r>
      <w:r w:rsidRPr="00121A50">
        <w:rPr>
          <w:rFonts w:ascii="Times New Roman" w:eastAsia="Times New Roman" w:hAnsi="Times New Roman" w:cs="Times New Roman"/>
          <w:bCs/>
          <w:color w:val="000000" w:themeColor="text1"/>
          <w:sz w:val="28"/>
          <w:szCs w:val="28"/>
          <w:rtl/>
          <w:lang w:eastAsia="tr-TR"/>
        </w:rPr>
        <w:t>وَاشْكُرُواْ لِلّهِ إِن كُنتُمْ إِيَّاهُ تَعْبُدُونَ {172} إِنَّمَا حَرَّمَ</w:t>
      </w:r>
      <w:r>
        <w:rPr>
          <w:rFonts w:ascii="Times New Roman" w:eastAsia="Times New Roman" w:hAnsi="Times New Roman" w:cs="Times New Roman" w:hint="cs"/>
          <w:bCs/>
          <w:color w:val="000000" w:themeColor="text1"/>
          <w:sz w:val="28"/>
          <w:szCs w:val="28"/>
          <w:rtl/>
          <w:lang w:eastAsia="tr-TR"/>
        </w:rPr>
        <w:t xml:space="preserve"> </w:t>
      </w:r>
      <w:r w:rsidRPr="00121A50">
        <w:rPr>
          <w:rFonts w:ascii="Times New Roman" w:eastAsia="Times New Roman" w:hAnsi="Times New Roman" w:cs="Times New Roman"/>
          <w:bCs/>
          <w:color w:val="000000" w:themeColor="text1"/>
          <w:sz w:val="28"/>
          <w:szCs w:val="28"/>
          <w:rtl/>
          <w:lang w:eastAsia="tr-TR"/>
        </w:rPr>
        <w:t>عَلَيْكُمُ الْمَيْتَةَ وَالدَّمَ وَلَحْمَ الْخِنزِيرِ وَمَا أُهِلَّ بِهِ</w:t>
      </w:r>
      <w:r>
        <w:rPr>
          <w:rFonts w:ascii="Times New Roman" w:eastAsia="Times New Roman" w:hAnsi="Times New Roman" w:cs="Times New Roman" w:hint="cs"/>
          <w:bCs/>
          <w:color w:val="000000" w:themeColor="text1"/>
          <w:sz w:val="28"/>
          <w:szCs w:val="28"/>
          <w:rtl/>
          <w:lang w:eastAsia="tr-TR"/>
        </w:rPr>
        <w:t xml:space="preserve"> </w:t>
      </w:r>
      <w:r w:rsidRPr="00121A50">
        <w:rPr>
          <w:rFonts w:ascii="Times New Roman" w:eastAsia="Times New Roman" w:hAnsi="Times New Roman" w:cs="Times New Roman"/>
          <w:bCs/>
          <w:color w:val="000000" w:themeColor="text1"/>
          <w:sz w:val="28"/>
          <w:szCs w:val="28"/>
          <w:rtl/>
          <w:lang w:eastAsia="tr-TR"/>
        </w:rPr>
        <w:t>لِغَيْرِ اللّهِ فَمَنِ اضْطُرَّ غَيْرَ بَاغٍ وَلاَ عَادٍ فَلا إِثْمَ عَلَيْهِ إِنَّ اللّهَ</w:t>
      </w:r>
      <w:r>
        <w:rPr>
          <w:rFonts w:ascii="Times New Roman" w:eastAsia="Times New Roman" w:hAnsi="Times New Roman" w:cs="Times New Roman" w:hint="cs"/>
          <w:bCs/>
          <w:color w:val="000000" w:themeColor="text1"/>
          <w:sz w:val="28"/>
          <w:szCs w:val="28"/>
          <w:rtl/>
          <w:lang w:eastAsia="tr-TR"/>
        </w:rPr>
        <w:t xml:space="preserve"> </w:t>
      </w:r>
      <w:r w:rsidRPr="00121A50">
        <w:rPr>
          <w:rFonts w:ascii="Times New Roman" w:eastAsia="Times New Roman" w:hAnsi="Times New Roman" w:cs="Times New Roman"/>
          <w:bCs/>
          <w:color w:val="000000" w:themeColor="text1"/>
          <w:sz w:val="28"/>
          <w:szCs w:val="28"/>
          <w:rtl/>
          <w:lang w:eastAsia="tr-TR"/>
        </w:rPr>
        <w:t>غَفُورٌ رَّحِيمٌ {173}</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i/>
          <w:color w:val="000000" w:themeColor="text1"/>
          <w:sz w:val="24"/>
          <w:szCs w:val="24"/>
          <w:lang w:eastAsia="tr-TR"/>
        </w:rPr>
        <w:lastRenderedPageBreak/>
        <w:t xml:space="preserve"> ‘’Ey iman edenler! Size verdiğimiz rızıkların temiz ve helal olanlarından yiyiniz. Eğer yalnız O’na kulluk ediyorsanız, Allah’a şükrediniz.‘</w:t>
      </w:r>
      <w:r w:rsidRPr="00860AC9">
        <w:rPr>
          <w:rFonts w:ascii="Palatino Linotype" w:eastAsia="Times New Roman" w:hAnsi="Palatino Linotype" w:cs="Tahoma"/>
          <w:bCs/>
          <w:color w:val="000000" w:themeColor="text1"/>
          <w:sz w:val="24"/>
          <w:szCs w:val="24"/>
          <w:lang w:eastAsia="tr-TR"/>
        </w:rPr>
        <w:t>’</w:t>
      </w:r>
      <w:r w:rsidRPr="00860AC9">
        <w:rPr>
          <w:rFonts w:ascii="Palatino Linotype" w:eastAsia="Times New Roman" w:hAnsi="Palatino Linotype" w:cs="Tahoma"/>
          <w:b/>
          <w:bCs/>
          <w:color w:val="000000" w:themeColor="text1"/>
          <w:sz w:val="24"/>
          <w:szCs w:val="24"/>
          <w:lang w:eastAsia="tr-TR"/>
        </w:rPr>
        <w:t xml:space="preserve"> Bakara, 172</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Ayet-i kerimede görüldüğü gibi Allah Teâlâ, salih amelden önce, helal yemeyi emretmiştir.</w:t>
      </w:r>
    </w:p>
    <w:p w:rsidR="006C7BD6"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 xml:space="preserve"> </w:t>
      </w:r>
      <w:r w:rsidR="00101FAA">
        <w:rPr>
          <w:rFonts w:ascii="Palatino Linotype" w:eastAsia="Times New Roman" w:hAnsi="Palatino Linotype" w:cs="Tahoma"/>
          <w:bCs/>
          <w:color w:val="000000" w:themeColor="text1"/>
          <w:sz w:val="24"/>
          <w:szCs w:val="24"/>
          <w:lang w:eastAsia="tr-TR"/>
        </w:rPr>
        <w:t xml:space="preserve">  </w:t>
      </w:r>
      <w:r w:rsidRPr="006814D9">
        <w:rPr>
          <w:rFonts w:ascii="Palatino Linotype" w:eastAsia="Times New Roman" w:hAnsi="Palatino Linotype" w:cs="Tahoma"/>
          <w:bCs/>
          <w:color w:val="000000" w:themeColor="text1"/>
          <w:sz w:val="24"/>
          <w:szCs w:val="24"/>
          <w:lang w:eastAsia="tr-TR"/>
        </w:rPr>
        <w:t>Helâli</w:t>
      </w:r>
      <w:r w:rsidRPr="0035540E">
        <w:rPr>
          <w:rFonts w:ascii="Palatino Linotype" w:eastAsia="Times New Roman" w:hAnsi="Palatino Linotype" w:cs="Tahoma"/>
          <w:bCs/>
          <w:color w:val="FF0000"/>
          <w:sz w:val="32"/>
          <w:szCs w:val="24"/>
          <w:lang w:eastAsia="tr-TR"/>
        </w:rPr>
        <w:t xml:space="preserve"> </w:t>
      </w:r>
      <w:r w:rsidRPr="00860AC9">
        <w:rPr>
          <w:rFonts w:ascii="Palatino Linotype" w:eastAsia="Times New Roman" w:hAnsi="Palatino Linotype" w:cs="Tahoma"/>
          <w:bCs/>
          <w:color w:val="000000" w:themeColor="text1"/>
          <w:sz w:val="24"/>
          <w:szCs w:val="24"/>
          <w:lang w:eastAsia="tr-TR"/>
        </w:rPr>
        <w:t>aramak farzdır.     Mümin, helâl ve temiz olan şeyleri tüketmek zorundadır. Yediği ve kullandığı şeyler temiz olmalıdır.</w:t>
      </w:r>
    </w:p>
    <w:p w:rsidR="00860AC9" w:rsidRDefault="006C7BD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860AC9" w:rsidRPr="00860AC9">
        <w:rPr>
          <w:rFonts w:ascii="Palatino Linotype" w:eastAsia="Times New Roman" w:hAnsi="Palatino Linotype" w:cs="Tahoma"/>
          <w:bCs/>
          <w:color w:val="000000" w:themeColor="text1"/>
          <w:sz w:val="24"/>
          <w:szCs w:val="24"/>
          <w:lang w:eastAsia="tr-TR"/>
        </w:rPr>
        <w:t xml:space="preserve"> İlk insan ve ilk Peygamber olan Hz. Âdem'den (a.s) kıyamete kadar bütün müminlere helal ve temiz şeylerden yenmesi emredilmiştir. Nitekim Allah Teâlâ, peygamberlere,</w:t>
      </w:r>
    </w:p>
    <w:p w:rsidR="00121A50" w:rsidRPr="00121A50" w:rsidRDefault="00121A50" w:rsidP="00121A50">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121A50">
        <w:rPr>
          <w:rFonts w:ascii="Times New Roman" w:eastAsia="Times New Roman" w:hAnsi="Times New Roman" w:cs="Times New Roman"/>
          <w:bCs/>
          <w:color w:val="000000" w:themeColor="text1"/>
          <w:sz w:val="28"/>
          <w:szCs w:val="28"/>
          <w:rtl/>
          <w:lang w:eastAsia="tr-TR"/>
        </w:rPr>
        <w:t>يَا أَيُّهَا الرُّسُلُ كُلُوا مِنَ الطَّيِّبَاتِ وَاعْمَلُوا صَالِحاً إِنِّي بِمَا</w:t>
      </w:r>
      <w:r>
        <w:rPr>
          <w:rFonts w:ascii="Times New Roman" w:eastAsia="Times New Roman" w:hAnsi="Times New Roman" w:cs="Times New Roman" w:hint="cs"/>
          <w:bCs/>
          <w:color w:val="000000" w:themeColor="text1"/>
          <w:sz w:val="28"/>
          <w:szCs w:val="28"/>
          <w:rtl/>
          <w:lang w:eastAsia="tr-TR"/>
        </w:rPr>
        <w:t xml:space="preserve"> </w:t>
      </w:r>
      <w:r w:rsidRPr="00121A50">
        <w:rPr>
          <w:rFonts w:ascii="Times New Roman" w:eastAsia="Times New Roman" w:hAnsi="Times New Roman" w:cs="Times New Roman"/>
          <w:bCs/>
          <w:color w:val="000000" w:themeColor="text1"/>
          <w:sz w:val="28"/>
          <w:szCs w:val="28"/>
          <w:rtl/>
          <w:lang w:eastAsia="tr-TR"/>
        </w:rPr>
        <w:t>تَعْمَلُونَ عَلِيمٌ {51}</w:t>
      </w:r>
    </w:p>
    <w:p w:rsidR="00121A50"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i/>
          <w:color w:val="000000" w:themeColor="text1"/>
          <w:sz w:val="24"/>
          <w:szCs w:val="24"/>
          <w:lang w:eastAsia="tr-TR"/>
        </w:rPr>
        <w:t>"Ey peygamberler! Temiz şeylerden yiyin, faydalı iş işleyin</w:t>
      </w:r>
      <w:r w:rsidRPr="00860AC9">
        <w:rPr>
          <w:rFonts w:ascii="Palatino Linotype" w:eastAsia="Times New Roman" w:hAnsi="Palatino Linotype" w:cs="Tahoma"/>
          <w:bCs/>
          <w:color w:val="000000" w:themeColor="text1"/>
          <w:sz w:val="24"/>
          <w:szCs w:val="24"/>
          <w:lang w:eastAsia="tr-TR"/>
        </w:rPr>
        <w:t>"</w:t>
      </w:r>
      <w:r w:rsidRPr="00860AC9">
        <w:rPr>
          <w:rFonts w:ascii="Palatino Linotype" w:eastAsia="Times New Roman" w:hAnsi="Palatino Linotype" w:cs="Tahoma"/>
          <w:b/>
          <w:bCs/>
          <w:color w:val="000000" w:themeColor="text1"/>
          <w:sz w:val="24"/>
          <w:szCs w:val="24"/>
          <w:lang w:eastAsia="tr-TR"/>
        </w:rPr>
        <w:t xml:space="preserve"> Mü'minûn 23/51</w:t>
      </w:r>
      <w:r w:rsidRPr="00860AC9">
        <w:rPr>
          <w:rFonts w:ascii="Palatino Linotype" w:eastAsia="Times New Roman" w:hAnsi="Palatino Linotype" w:cs="Tahoma"/>
          <w:bCs/>
          <w:color w:val="000000" w:themeColor="text1"/>
          <w:sz w:val="24"/>
          <w:szCs w:val="24"/>
          <w:lang w:eastAsia="tr-TR"/>
        </w:rPr>
        <w:t xml:space="preserve">buyurmuştur. </w:t>
      </w:r>
    </w:p>
    <w:p w:rsidR="00121A50"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Müminlere de, </w:t>
      </w:r>
    </w:p>
    <w:p w:rsidR="00121A50" w:rsidRPr="00121A50" w:rsidRDefault="00121A50" w:rsidP="00121A50">
      <w:pPr>
        <w:shd w:val="clear" w:color="auto" w:fill="FFFFFF" w:themeFill="background1"/>
        <w:spacing w:after="0" w:line="360" w:lineRule="auto"/>
        <w:jc w:val="right"/>
        <w:rPr>
          <w:rFonts w:ascii="Times New Roman" w:eastAsia="Times New Roman" w:hAnsi="Times New Roman" w:cs="Times New Roman"/>
          <w:bCs/>
          <w:color w:val="000000" w:themeColor="text1"/>
          <w:sz w:val="28"/>
          <w:szCs w:val="28"/>
          <w:rtl/>
          <w:lang w:eastAsia="tr-TR"/>
        </w:rPr>
      </w:pPr>
      <w:r w:rsidRPr="00121A50">
        <w:rPr>
          <w:rFonts w:ascii="Times New Roman" w:eastAsia="Times New Roman" w:hAnsi="Times New Roman" w:cs="Times New Roman"/>
          <w:bCs/>
          <w:color w:val="000000" w:themeColor="text1"/>
          <w:sz w:val="28"/>
          <w:szCs w:val="28"/>
          <w:rtl/>
          <w:lang w:eastAsia="tr-TR"/>
        </w:rPr>
        <w:t>الشَّيْطَانُ يَعِدُكُمُ الْفَقْرَ وَيَأْمُرُكُم بِالْفَحْشَاء</w:t>
      </w:r>
      <w:r>
        <w:rPr>
          <w:rFonts w:ascii="Times New Roman" w:eastAsia="Times New Roman" w:hAnsi="Times New Roman" w:cs="Times New Roman" w:hint="cs"/>
          <w:bCs/>
          <w:color w:val="000000" w:themeColor="text1"/>
          <w:sz w:val="28"/>
          <w:szCs w:val="28"/>
          <w:rtl/>
          <w:lang w:eastAsia="tr-TR"/>
        </w:rPr>
        <w:t xml:space="preserve"> </w:t>
      </w:r>
      <w:r w:rsidRPr="00121A50">
        <w:rPr>
          <w:rFonts w:ascii="Times New Roman" w:eastAsia="Times New Roman" w:hAnsi="Times New Roman" w:cs="Times New Roman"/>
          <w:bCs/>
          <w:color w:val="000000" w:themeColor="text1"/>
          <w:sz w:val="28"/>
          <w:szCs w:val="28"/>
          <w:rtl/>
          <w:lang w:eastAsia="tr-TR"/>
        </w:rPr>
        <w:t>وَاللّهُ يَعِدُكُم مَّغْفِرَةً مِّنْهُ وَفَضْلاً وَاللّهُ وَاسِعٌ عَلِيمٌ {268}</w:t>
      </w:r>
    </w:p>
    <w:p w:rsidR="006C7BD6" w:rsidRDefault="00860AC9" w:rsidP="003F283D">
      <w:pPr>
        <w:shd w:val="clear" w:color="auto" w:fill="FFFFFF" w:themeFill="background1"/>
        <w:spacing w:after="0" w:line="240" w:lineRule="auto"/>
        <w:jc w:val="both"/>
        <w:rPr>
          <w:rFonts w:ascii="Palatino Linotype" w:eastAsia="Times New Roman" w:hAnsi="Palatino Linotype" w:cs="Tahoma"/>
          <w:bCs/>
          <w:i/>
          <w:color w:val="000000" w:themeColor="text1"/>
          <w:sz w:val="20"/>
          <w:szCs w:val="24"/>
          <w:lang w:eastAsia="tr-TR"/>
        </w:rPr>
      </w:pPr>
      <w:r w:rsidRPr="00860AC9">
        <w:rPr>
          <w:rFonts w:ascii="Palatino Linotype" w:eastAsia="Times New Roman" w:hAnsi="Palatino Linotype" w:cs="Tahoma"/>
          <w:bCs/>
          <w:i/>
          <w:color w:val="000000" w:themeColor="text1"/>
          <w:sz w:val="24"/>
          <w:szCs w:val="24"/>
          <w:lang w:eastAsia="tr-TR"/>
        </w:rPr>
        <w:t>"Ey insanlar! Yeryüzünde bulunan maddelerin helâl ve temiz olanından yiyin; şeytanın peşinden gitmeyin. Çünkü o apaçık düşmanınızdır"</w:t>
      </w:r>
      <w:r w:rsidRPr="00860AC9">
        <w:rPr>
          <w:rFonts w:ascii="Palatino Linotype" w:eastAsia="Times New Roman" w:hAnsi="Palatino Linotype" w:cs="Tahoma"/>
          <w:b/>
          <w:bCs/>
          <w:i/>
          <w:color w:val="000000" w:themeColor="text1"/>
          <w:sz w:val="24"/>
          <w:szCs w:val="24"/>
          <w:lang w:eastAsia="tr-TR"/>
        </w:rPr>
        <w:t xml:space="preserve"> </w:t>
      </w:r>
      <w:r w:rsidRPr="006C7BD6">
        <w:rPr>
          <w:rFonts w:ascii="Palatino Linotype" w:eastAsia="Times New Roman" w:hAnsi="Palatino Linotype" w:cs="Tahoma"/>
          <w:b/>
          <w:bCs/>
          <w:i/>
          <w:color w:val="000000" w:themeColor="text1"/>
          <w:sz w:val="20"/>
          <w:szCs w:val="24"/>
          <w:lang w:eastAsia="tr-TR"/>
        </w:rPr>
        <w:t>Bakara 2/268</w:t>
      </w:r>
      <w:r w:rsidRPr="006C7BD6">
        <w:rPr>
          <w:rFonts w:ascii="Palatino Linotype" w:eastAsia="Times New Roman" w:hAnsi="Palatino Linotype" w:cs="Tahoma"/>
          <w:bCs/>
          <w:i/>
          <w:color w:val="000000" w:themeColor="text1"/>
          <w:sz w:val="20"/>
          <w:szCs w:val="24"/>
          <w:lang w:eastAsia="tr-TR"/>
        </w:rPr>
        <w:t> </w:t>
      </w:r>
    </w:p>
    <w:p w:rsidR="00860AC9" w:rsidRPr="00860AC9" w:rsidRDefault="006C7BD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i/>
          <w:color w:val="000000" w:themeColor="text1"/>
          <w:sz w:val="20"/>
          <w:szCs w:val="24"/>
          <w:lang w:eastAsia="tr-TR"/>
        </w:rPr>
        <w:t xml:space="preserve"> </w:t>
      </w:r>
      <w:r w:rsidRPr="00860AC9">
        <w:rPr>
          <w:rFonts w:ascii="Palatino Linotype" w:eastAsia="Times New Roman" w:hAnsi="Palatino Linotype" w:cs="Tahoma"/>
          <w:bCs/>
          <w:color w:val="000000" w:themeColor="text1"/>
          <w:sz w:val="24"/>
          <w:szCs w:val="24"/>
          <w:lang w:eastAsia="tr-TR"/>
        </w:rPr>
        <w:t xml:space="preserve"> </w:t>
      </w:r>
      <w:r w:rsidR="00860AC9" w:rsidRPr="00860AC9">
        <w:rPr>
          <w:rFonts w:ascii="Palatino Linotype" w:eastAsia="Times New Roman" w:hAnsi="Palatino Linotype" w:cs="Tahoma"/>
          <w:bCs/>
          <w:color w:val="000000" w:themeColor="text1"/>
          <w:sz w:val="24"/>
          <w:szCs w:val="24"/>
          <w:lang w:eastAsia="tr-TR"/>
        </w:rPr>
        <w:t>İlim ve hikmet, helâl lokmadan doğar. Takva ve marifet helâl lokmadan meydana gelir. İbadet ve taatin gücü helâl lokmadadır. Merhamet ve kalp inceliği helâl lokmanın ürünüdür.</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 xml:space="preserve">   Helâl lokma, manevî aşk ve muhabbeti meydana getirir. Şevk ve zevki artırır. Zikir ve fikre sevk eder. Tövbe ve istiğfarı hatırlatır.</w:t>
      </w:r>
    </w:p>
    <w:p w:rsidR="00860AC9" w:rsidRPr="006814D9" w:rsidRDefault="00860AC9"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18"/>
          <w:szCs w:val="24"/>
          <w:lang w:eastAsia="tr-TR"/>
        </w:rPr>
      </w:pPr>
      <w:r w:rsidRPr="00860AC9">
        <w:rPr>
          <w:rFonts w:ascii="Palatino Linotype" w:eastAsia="Times New Roman" w:hAnsi="Palatino Linotype" w:cs="Tahoma"/>
          <w:bCs/>
          <w:color w:val="000000" w:themeColor="text1"/>
          <w:sz w:val="24"/>
          <w:szCs w:val="24"/>
          <w:lang w:eastAsia="tr-TR"/>
        </w:rPr>
        <w:t xml:space="preserve">    Unutmamak gerekir ki helâl lokma ile salih ameller arasında sıkı bir irtibat söz konusudur. Nitekim bir hadis-i şerifte, </w:t>
      </w:r>
      <w:r w:rsidRPr="00860AC9">
        <w:rPr>
          <w:rFonts w:ascii="Palatino Linotype" w:eastAsia="Times New Roman" w:hAnsi="Palatino Linotype" w:cs="Tahoma"/>
          <w:bCs/>
          <w:i/>
          <w:color w:val="000000" w:themeColor="text1"/>
          <w:sz w:val="24"/>
          <w:szCs w:val="24"/>
          <w:lang w:eastAsia="tr-TR"/>
        </w:rPr>
        <w:t>“Kim kırk gün helâl lokma yerse Allah onun kalbini nurlandırır, kalbinden hikmet pınarları akıdır</w:t>
      </w:r>
      <w:r w:rsidRPr="00860AC9">
        <w:rPr>
          <w:rFonts w:ascii="Palatino Linotype" w:eastAsia="Times New Roman" w:hAnsi="Palatino Linotype" w:cs="Tahoma"/>
          <w:bCs/>
          <w:color w:val="000000" w:themeColor="text1"/>
          <w:sz w:val="24"/>
          <w:szCs w:val="24"/>
          <w:lang w:eastAsia="tr-TR"/>
        </w:rPr>
        <w:t>”</w:t>
      </w:r>
      <w:r w:rsidRPr="00860AC9">
        <w:rPr>
          <w:rFonts w:ascii="Palatino Linotype" w:eastAsia="Times New Roman" w:hAnsi="Palatino Linotype" w:cs="Tahoma"/>
          <w:b/>
          <w:bCs/>
          <w:color w:val="000000" w:themeColor="text1"/>
          <w:sz w:val="24"/>
          <w:szCs w:val="24"/>
          <w:lang w:eastAsia="tr-TR"/>
        </w:rPr>
        <w:t> </w:t>
      </w:r>
      <w:r w:rsidRPr="006814D9">
        <w:rPr>
          <w:rFonts w:ascii="Palatino Linotype" w:eastAsia="Times New Roman" w:hAnsi="Palatino Linotype" w:cs="Tahoma"/>
          <w:b/>
          <w:bCs/>
          <w:color w:val="000000" w:themeColor="text1"/>
          <w:sz w:val="18"/>
          <w:szCs w:val="24"/>
          <w:lang w:eastAsia="tr-TR"/>
        </w:rPr>
        <w:t>Ebû Nuaym, Hilye, 5/215; İbnü’l-Mübârek, Kitâbü’z-Zühd, nr. 1014; Deylemî, Firdevsü’l-Ahbâr, nr. 6179.</w:t>
      </w:r>
    </w:p>
    <w:p w:rsidR="005E08A4" w:rsidRPr="005E08A4" w:rsidRDefault="005E08A4" w:rsidP="005E08A4">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5E08A4">
        <w:rPr>
          <w:rFonts w:ascii="Palatino Linotype" w:eastAsia="Times New Roman" w:hAnsi="Palatino Linotype" w:cs="Tahoma"/>
          <w:bCs/>
          <w:color w:val="000000" w:themeColor="text1"/>
          <w:sz w:val="24"/>
          <w:szCs w:val="24"/>
          <w:lang w:eastAsia="tr-TR"/>
        </w:rPr>
        <w:t>Ebu Hureyre (r.a) anlatıyor: "Resulullah (s.a.s) bir gün şöyle hitap ettiler:</w:t>
      </w:r>
    </w:p>
    <w:p w:rsidR="005E08A4" w:rsidRPr="005E08A4" w:rsidRDefault="005E08A4" w:rsidP="005E08A4">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5E08A4">
        <w:rPr>
          <w:rFonts w:ascii="Palatino Linotype" w:eastAsia="Times New Roman" w:hAnsi="Palatino Linotype" w:cs="Tahoma"/>
          <w:bCs/>
          <w:i/>
          <w:color w:val="000000" w:themeColor="text1"/>
          <w:sz w:val="24"/>
          <w:szCs w:val="24"/>
          <w:lang w:eastAsia="tr-TR"/>
        </w:rPr>
        <w:t xml:space="preserve">“Ey insanlar! Allah Teala hazretleri tayyibtir, tayyibten başka bir şey kabul etmez. </w:t>
      </w:r>
      <w:r w:rsidRPr="005E08A4">
        <w:rPr>
          <w:rFonts w:ascii="Palatino Linotype" w:eastAsia="Times New Roman" w:hAnsi="Palatino Linotype" w:cs="Tahoma"/>
          <w:bCs/>
          <w:color w:val="000000" w:themeColor="text1"/>
          <w:sz w:val="24"/>
          <w:szCs w:val="24"/>
          <w:lang w:eastAsia="tr-TR"/>
        </w:rPr>
        <w:t xml:space="preserve">bulunmuştur. </w:t>
      </w:r>
    </w:p>
    <w:p w:rsidR="005E08A4" w:rsidRPr="005E08A4" w:rsidRDefault="006C7BD6" w:rsidP="005E08A4">
      <w:pPr>
        <w:shd w:val="clear" w:color="auto" w:fill="FFFFFF" w:themeFill="background1"/>
        <w:spacing w:after="0" w:line="240" w:lineRule="auto"/>
        <w:jc w:val="both"/>
        <w:rPr>
          <w:rFonts w:ascii="Palatino Linotype" w:eastAsia="Times New Roman" w:hAnsi="Palatino Linotype" w:cs="Tahoma"/>
          <w:bCs/>
          <w:i/>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Yine Efendimiz: </w:t>
      </w:r>
      <w:r w:rsidR="005E08A4" w:rsidRPr="005E08A4">
        <w:rPr>
          <w:rFonts w:ascii="Palatino Linotype" w:eastAsia="Times New Roman" w:hAnsi="Palatino Linotype" w:cs="Tahoma"/>
          <w:bCs/>
          <w:color w:val="000000" w:themeColor="text1"/>
          <w:sz w:val="24"/>
          <w:szCs w:val="24"/>
          <w:lang w:eastAsia="tr-TR"/>
        </w:rPr>
        <w:t>“</w:t>
      </w:r>
      <w:r w:rsidR="005E08A4" w:rsidRPr="005E08A4">
        <w:rPr>
          <w:rFonts w:ascii="Palatino Linotype" w:eastAsia="Times New Roman" w:hAnsi="Palatino Linotype" w:cs="Tahoma"/>
          <w:bCs/>
          <w:i/>
          <w:color w:val="000000" w:themeColor="text1"/>
          <w:sz w:val="24"/>
          <w:szCs w:val="24"/>
          <w:lang w:eastAsia="tr-TR"/>
        </w:rPr>
        <w:t>Saçı başı dağınık, toztoprak içinde kalan ve elini semaya kaldırıp: "Ey Rabbim, Ey Rabbim" diye dua eden bir yolcuyu zikredip, dedi ki:</w:t>
      </w:r>
    </w:p>
    <w:p w:rsidR="005E08A4" w:rsidRPr="005E08A4" w:rsidRDefault="005E08A4" w:rsidP="005E08A4">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5E08A4">
        <w:rPr>
          <w:rFonts w:ascii="Palatino Linotype" w:eastAsia="Times New Roman" w:hAnsi="Palatino Linotype" w:cs="Tahoma"/>
          <w:bCs/>
          <w:i/>
          <w:color w:val="000000" w:themeColor="text1"/>
          <w:sz w:val="24"/>
          <w:szCs w:val="24"/>
          <w:lang w:eastAsia="tr-TR"/>
        </w:rPr>
        <w:t>"Bu yolcunun yediği haram, içtiği haram, giydiği haramdır ve (netice itibariyle) haramla beslenmektedir. Pekî böyle bir kimsenin duasına nasıl icabet edilir?"</w:t>
      </w:r>
      <w:r w:rsidRPr="005E08A4">
        <w:rPr>
          <w:rFonts w:ascii="Palatino Linotype" w:eastAsia="Times New Roman" w:hAnsi="Palatino Linotype" w:cs="Tahoma"/>
          <w:bCs/>
          <w:color w:val="000000" w:themeColor="text1"/>
          <w:sz w:val="24"/>
          <w:szCs w:val="24"/>
          <w:lang w:eastAsia="tr-TR"/>
        </w:rPr>
        <w:t xml:space="preserve"> buyurdular."</w:t>
      </w:r>
      <w:r w:rsidRPr="006C7BD6">
        <w:rPr>
          <w:rFonts w:ascii="Palatino Linotype" w:eastAsia="Times New Roman" w:hAnsi="Palatino Linotype" w:cs="Tahoma"/>
          <w:bCs/>
          <w:color w:val="000000" w:themeColor="text1"/>
          <w:sz w:val="20"/>
          <w:szCs w:val="24"/>
          <w:lang w:eastAsia="tr-TR"/>
        </w:rPr>
        <w:t> [</w:t>
      </w:r>
      <w:r w:rsidRPr="006C7BD6">
        <w:rPr>
          <w:rFonts w:ascii="Palatino Linotype" w:eastAsia="Times New Roman" w:hAnsi="Palatino Linotype" w:cs="Tahoma"/>
          <w:b/>
          <w:bCs/>
          <w:color w:val="000000" w:themeColor="text1"/>
          <w:sz w:val="20"/>
          <w:szCs w:val="24"/>
          <w:lang w:eastAsia="tr-TR"/>
        </w:rPr>
        <w:t>Müslim, Zekat 65</w:t>
      </w:r>
      <w:r w:rsidRPr="006C7BD6">
        <w:rPr>
          <w:rFonts w:ascii="Palatino Linotype" w:eastAsia="Times New Roman" w:hAnsi="Palatino Linotype" w:cs="Tahoma"/>
          <w:bCs/>
          <w:color w:val="000000" w:themeColor="text1"/>
          <w:sz w:val="20"/>
          <w:szCs w:val="24"/>
          <w:lang w:eastAsia="tr-TR"/>
        </w:rPr>
        <w:t>]</w:t>
      </w:r>
    </w:p>
    <w:p w:rsid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p>
    <w:p w:rsidR="006C7BD6" w:rsidRPr="006C7BD6" w:rsidRDefault="006C7BD6"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6C7BD6">
        <w:rPr>
          <w:rFonts w:ascii="Palatino Linotype" w:eastAsia="Times New Roman" w:hAnsi="Palatino Linotype" w:cs="Tahoma"/>
          <w:b/>
          <w:bCs/>
          <w:color w:val="000000" w:themeColor="text1"/>
          <w:sz w:val="24"/>
          <w:szCs w:val="24"/>
          <w:lang w:eastAsia="tr-TR"/>
        </w:rPr>
        <w:t>Haram lokma:</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 xml:space="preserve">     Cenab-ı Hak, bizi imtihan etmek için bazı şeyleri haram, bazılarını da helâl kılmıştır. Fakat helâl dairesini o kadar geniş tutmuştur ki harama girmeye ne ihtiyaç ne de mecburiyet vardır. </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 xml:space="preserve">   Haramla beslenen bir vücut, dünyada haramı terk ederek tövbe suyu ile temizlenmezse ahirette cehennem ateşi ile temizlenecektir.</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 xml:space="preserve">  Gaflet ve isyan haram lokmadan meydana gelir. Gazap ve şehvet haram lokmanın ürünüdür. Haset ve kin haram lokmanın mahsulüdür. </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 xml:space="preserve">  </w:t>
      </w:r>
      <w:r w:rsidR="006C7BD6">
        <w:rPr>
          <w:rFonts w:ascii="Palatino Linotype" w:eastAsia="Times New Roman" w:hAnsi="Palatino Linotype" w:cs="Tahoma"/>
          <w:bCs/>
          <w:color w:val="000000" w:themeColor="text1"/>
          <w:sz w:val="24"/>
          <w:szCs w:val="24"/>
          <w:lang w:eastAsia="tr-TR"/>
        </w:rPr>
        <w:t xml:space="preserve"> </w:t>
      </w:r>
      <w:r w:rsidRPr="00860AC9">
        <w:rPr>
          <w:rFonts w:ascii="Palatino Linotype" w:eastAsia="Times New Roman" w:hAnsi="Palatino Linotype" w:cs="Tahoma"/>
          <w:bCs/>
          <w:color w:val="000000" w:themeColor="text1"/>
          <w:sz w:val="24"/>
          <w:szCs w:val="24"/>
          <w:lang w:eastAsia="tr-TR"/>
        </w:rPr>
        <w:t xml:space="preserve">Haram lokma, aşk ve muhabbeti yok eder, dünya sevgisini arttırır, dünyaya düşkün kılar, ahireti unutturur, ibadet şevkini yok eder. Zira iyilikler daima iyiliği, kötülükler de daima kötülüğü celbeder. </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 xml:space="preserve">  Bütün günahlar kalbi karartır, katılaştırır ve ibadet yapma zevkine mani olur. Ancak buna en çok müessir olan da haram lokmadır. </w:t>
      </w:r>
    </w:p>
    <w:p w:rsidR="00860AC9" w:rsidRP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860AC9">
        <w:rPr>
          <w:rFonts w:ascii="Palatino Linotype" w:eastAsia="Times New Roman" w:hAnsi="Palatino Linotype" w:cs="Tahoma"/>
          <w:bCs/>
          <w:color w:val="000000" w:themeColor="text1"/>
          <w:sz w:val="24"/>
          <w:szCs w:val="24"/>
          <w:lang w:eastAsia="tr-TR"/>
        </w:rPr>
        <w:t xml:space="preserve">   Kalp, vücudun pusulasıdır. Helâl lokma ile doğru yolu gösterir. Haram ile yanlış istikameti gösterir. Nitekim Hz. Peygamber:</w:t>
      </w:r>
    </w:p>
    <w:p w:rsidR="00860AC9" w:rsidRPr="00B40BD6" w:rsidRDefault="00860AC9"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18"/>
          <w:szCs w:val="24"/>
          <w:lang w:eastAsia="tr-TR"/>
        </w:rPr>
      </w:pPr>
      <w:r w:rsidRPr="00860AC9">
        <w:rPr>
          <w:rFonts w:ascii="Palatino Linotype" w:eastAsia="Times New Roman" w:hAnsi="Palatino Linotype" w:cs="Tahoma"/>
          <w:bCs/>
          <w:i/>
          <w:color w:val="000000" w:themeColor="text1"/>
          <w:sz w:val="24"/>
          <w:szCs w:val="24"/>
          <w:lang w:eastAsia="tr-TR"/>
        </w:rPr>
        <w:t>“Dikkat edin! İnsan vücudunda küçücük bir et parçası vardır. Eğer bu et parçası iyi olursa bütün vücut iyi olur. Şayet o bozulursa bütün vücut bozulur. İşte bu et parçası kalptir.</w:t>
      </w:r>
      <w:r w:rsidRPr="00860AC9">
        <w:rPr>
          <w:rFonts w:ascii="Palatino Linotype" w:eastAsia="Times New Roman" w:hAnsi="Palatino Linotype" w:cs="Tahoma"/>
          <w:bCs/>
          <w:color w:val="000000" w:themeColor="text1"/>
          <w:sz w:val="24"/>
          <w:szCs w:val="24"/>
          <w:lang w:eastAsia="tr-TR"/>
        </w:rPr>
        <w:t>”</w:t>
      </w:r>
      <w:r w:rsidRPr="00860AC9">
        <w:rPr>
          <w:rFonts w:ascii="Palatino Linotype" w:eastAsia="Times New Roman" w:hAnsi="Palatino Linotype" w:cs="Tahoma"/>
          <w:b/>
          <w:bCs/>
          <w:color w:val="000000" w:themeColor="text1"/>
          <w:sz w:val="24"/>
          <w:szCs w:val="24"/>
          <w:lang w:eastAsia="tr-TR"/>
        </w:rPr>
        <w:t xml:space="preserve"> </w:t>
      </w:r>
      <w:r w:rsidRPr="00B40BD6">
        <w:rPr>
          <w:rFonts w:ascii="Palatino Linotype" w:eastAsia="Times New Roman" w:hAnsi="Palatino Linotype" w:cs="Tahoma"/>
          <w:b/>
          <w:bCs/>
          <w:color w:val="000000" w:themeColor="text1"/>
          <w:sz w:val="18"/>
          <w:szCs w:val="24"/>
          <w:lang w:eastAsia="tr-TR"/>
        </w:rPr>
        <w:t>Buhârî, İmân, 39, Büyû’, 2; Müslim, Müsâkat, 20, 107; Ebû Davud, Büyû’,3 (nr. 3329); Tirmizî, Büyû’,1; İbn Mâce, Fiten, 14; el-Müsned, 4/269.</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 xml:space="preserve">   Süfyân-ı Sevrî: ‘’Kişinin dindarlığı ekmeğinin helâlliği nispetindedir.‘’  buyurmuştur. Bir gün kendisine:</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-Efendim! Namazı birinci safta kılmanın faziletini anlatır mısınız? dediklerinde de helâl lokmaya dikkat çekmiş ve:</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-Kardeşim! Sen ekmeğini nereden kazanıyorsun ona bak! Kazancın helâl olduktan sonra hangi safta dilersen orada namazını kıl; bu hususta sana güçlük yoktur, cevabını vermiştir. </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 xml:space="preserve">    İbrahim b. Ethem (k.s.): “Kemale erenler, ancak midelerine gireni kontrol etmekle kemale erdiler.” demiştir.</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 xml:space="preserve">   Peygamber Efendimiz: </w:t>
      </w:r>
      <w:r w:rsidRPr="0035540E">
        <w:rPr>
          <w:rFonts w:ascii="Palatino Linotype" w:eastAsia="Times New Roman" w:hAnsi="Palatino Linotype" w:cs="Tahoma"/>
          <w:bCs/>
          <w:i/>
          <w:color w:val="000000" w:themeColor="text1"/>
          <w:sz w:val="24"/>
          <w:szCs w:val="24"/>
          <w:lang w:eastAsia="tr-TR"/>
        </w:rPr>
        <w:t>“İbadet on kısımdır. Dokuzu helâl rızık aramaktır. Diğer kısmı salih ameller ve ibadetlerdir”</w:t>
      </w:r>
      <w:r w:rsidRPr="0035540E">
        <w:rPr>
          <w:rFonts w:ascii="Palatino Linotype" w:eastAsia="Times New Roman" w:hAnsi="Palatino Linotype" w:cs="Tahoma"/>
          <w:bCs/>
          <w:color w:val="000000" w:themeColor="text1"/>
          <w:sz w:val="24"/>
          <w:szCs w:val="24"/>
          <w:lang w:eastAsia="tr-TR"/>
        </w:rPr>
        <w:t xml:space="preserve"> </w:t>
      </w:r>
      <w:r w:rsidRPr="00121A50">
        <w:rPr>
          <w:rFonts w:ascii="Palatino Linotype" w:eastAsia="Times New Roman" w:hAnsi="Palatino Linotype" w:cs="Tahoma"/>
          <w:b/>
          <w:bCs/>
          <w:color w:val="000000" w:themeColor="text1"/>
          <w:sz w:val="18"/>
          <w:szCs w:val="24"/>
          <w:lang w:eastAsia="tr-TR"/>
        </w:rPr>
        <w:t>Deylemî, </w:t>
      </w:r>
      <w:r w:rsidRPr="00121A50">
        <w:rPr>
          <w:rFonts w:ascii="Palatino Linotype" w:eastAsia="Times New Roman" w:hAnsi="Palatino Linotype" w:cs="Tahoma"/>
          <w:b/>
          <w:bCs/>
          <w:i/>
          <w:iCs/>
          <w:color w:val="000000" w:themeColor="text1"/>
          <w:sz w:val="18"/>
          <w:szCs w:val="24"/>
          <w:lang w:eastAsia="tr-TR"/>
        </w:rPr>
        <w:t>Firdevsü’l-Ahbâr</w:t>
      </w:r>
      <w:r w:rsidRPr="00121A50">
        <w:rPr>
          <w:rFonts w:ascii="Palatino Linotype" w:eastAsia="Times New Roman" w:hAnsi="Palatino Linotype" w:cs="Tahoma"/>
          <w:b/>
          <w:bCs/>
          <w:color w:val="000000" w:themeColor="text1"/>
          <w:sz w:val="18"/>
          <w:szCs w:val="24"/>
          <w:lang w:eastAsia="tr-TR"/>
        </w:rPr>
        <w:t>, nr. 4062</w:t>
      </w:r>
    </w:p>
    <w:p w:rsidR="00860AC9"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 xml:space="preserve">     </w:t>
      </w:r>
      <w:r w:rsidR="00D04ECD">
        <w:rPr>
          <w:rFonts w:ascii="Palatino Linotype" w:eastAsia="Times New Roman" w:hAnsi="Palatino Linotype" w:cs="Tahoma"/>
          <w:bCs/>
          <w:color w:val="000000" w:themeColor="text1"/>
          <w:sz w:val="24"/>
          <w:szCs w:val="24"/>
          <w:lang w:eastAsia="tr-TR"/>
        </w:rPr>
        <w:t xml:space="preserve">     </w:t>
      </w:r>
      <w:r w:rsidRPr="0035540E">
        <w:rPr>
          <w:rFonts w:ascii="Palatino Linotype" w:eastAsia="Times New Roman" w:hAnsi="Palatino Linotype" w:cs="Tahoma"/>
          <w:bCs/>
          <w:color w:val="000000" w:themeColor="text1"/>
          <w:sz w:val="24"/>
          <w:szCs w:val="24"/>
          <w:lang w:eastAsia="tr-TR"/>
        </w:rPr>
        <w:t>Hz. Ebu Bekir Sıddık’ın (r.a) şöyle dediği rivayet edilmiştir: </w:t>
      </w:r>
      <w:r w:rsidRPr="00DB5B1E">
        <w:rPr>
          <w:rFonts w:ascii="Palatino Linotype" w:eastAsia="Times New Roman" w:hAnsi="Palatino Linotype" w:cs="Tahoma"/>
          <w:bCs/>
          <w:i/>
          <w:color w:val="000000" w:themeColor="text1"/>
          <w:sz w:val="24"/>
          <w:szCs w:val="24"/>
          <w:lang w:eastAsia="tr-TR"/>
        </w:rPr>
        <w:t>“Biz, bir harama düşeriz korkusu ile yetmiş tane helali terk ederdik.”</w:t>
      </w:r>
    </w:p>
    <w:p w:rsidR="00DB5B1E" w:rsidRPr="0035540E" w:rsidRDefault="00DB5B1E"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p>
    <w:p w:rsidR="00DB5B1E" w:rsidRDefault="00D04ECD" w:rsidP="003F283D">
      <w:pPr>
        <w:shd w:val="clear" w:color="auto" w:fill="FFFFFF" w:themeFill="background1"/>
        <w:spacing w:after="0" w:line="240" w:lineRule="auto"/>
        <w:jc w:val="both"/>
        <w:rPr>
          <w:rFonts w:ascii="Palatino Linotype" w:eastAsia="Times New Roman" w:hAnsi="Palatino Linotype" w:cs="Tahoma"/>
          <w:bCs/>
          <w:i/>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860AC9" w:rsidRPr="0035540E">
        <w:rPr>
          <w:rFonts w:ascii="Palatino Linotype" w:eastAsia="Times New Roman" w:hAnsi="Palatino Linotype" w:cs="Tahoma"/>
          <w:bCs/>
          <w:color w:val="000000" w:themeColor="text1"/>
          <w:sz w:val="24"/>
          <w:szCs w:val="24"/>
          <w:lang w:eastAsia="tr-TR"/>
        </w:rPr>
        <w:t>Resûl-i Ekrem (sallallâhü aleyhi ve sellem):</w:t>
      </w:r>
      <w:r w:rsidR="00860AC9" w:rsidRPr="0035540E">
        <w:rPr>
          <w:rFonts w:ascii="Palatino Linotype" w:eastAsia="Times New Roman" w:hAnsi="Palatino Linotype" w:cs="Tahoma"/>
          <w:bCs/>
          <w:i/>
          <w:color w:val="000000" w:themeColor="text1"/>
          <w:sz w:val="24"/>
          <w:szCs w:val="24"/>
          <w:lang w:eastAsia="tr-TR"/>
        </w:rPr>
        <w:t xml:space="preserve"> </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i/>
          <w:color w:val="000000" w:themeColor="text1"/>
          <w:sz w:val="24"/>
          <w:szCs w:val="24"/>
          <w:lang w:eastAsia="tr-TR"/>
        </w:rPr>
        <w:lastRenderedPageBreak/>
        <w:t>“Bir kimse Allah yolunda uzun süre yolculuk yapar; saçı başı toz toprak içinde kalır. Sonra ellerini semaya kaldırır, ‘Yâ Rabbi! Yâ Rabbi!’ diye yalvarmaya başlar. Hâlbuki yediği haram, içtiği haram, giydiği haram ve bütünüyle haramla büyümüş! Böyle birinin duası nasıl kabul edilir!”</w:t>
      </w:r>
      <w:r w:rsidRPr="0035540E">
        <w:rPr>
          <w:rFonts w:ascii="Palatino Linotype" w:eastAsia="Times New Roman" w:hAnsi="Palatino Linotype" w:cs="Tahoma"/>
          <w:bCs/>
          <w:color w:val="000000" w:themeColor="text1"/>
          <w:sz w:val="24"/>
          <w:szCs w:val="24"/>
          <w:lang w:eastAsia="tr-TR"/>
        </w:rPr>
        <w:t> </w:t>
      </w:r>
      <w:r w:rsidRPr="00121A50">
        <w:rPr>
          <w:rFonts w:ascii="Palatino Linotype" w:eastAsia="Times New Roman" w:hAnsi="Palatino Linotype" w:cs="Tahoma"/>
          <w:b/>
          <w:bCs/>
          <w:color w:val="000000" w:themeColor="text1"/>
          <w:sz w:val="18"/>
          <w:szCs w:val="24"/>
          <w:lang w:eastAsia="tr-TR"/>
        </w:rPr>
        <w:t>Müslim, Zekât (nr.</w:t>
      </w:r>
      <w:r w:rsidRPr="00121A50">
        <w:rPr>
          <w:rFonts w:ascii="Palatino Linotype" w:eastAsia="Times New Roman" w:hAnsi="Palatino Linotype" w:cs="Tahoma"/>
          <w:b/>
          <w:bCs/>
          <w:color w:val="000000" w:themeColor="text1"/>
          <w:sz w:val="12"/>
          <w:szCs w:val="24"/>
          <w:lang w:eastAsia="tr-TR"/>
        </w:rPr>
        <w:t xml:space="preserve"> </w:t>
      </w:r>
      <w:r w:rsidRPr="00121A50">
        <w:rPr>
          <w:rFonts w:ascii="Palatino Linotype" w:eastAsia="Times New Roman" w:hAnsi="Palatino Linotype" w:cs="Tahoma"/>
          <w:b/>
          <w:bCs/>
          <w:color w:val="000000" w:themeColor="text1"/>
          <w:sz w:val="18"/>
          <w:szCs w:val="24"/>
          <w:lang w:eastAsia="tr-TR"/>
        </w:rPr>
        <w:t>1015); Tirmizî, Tefsir, Bakara (2992); Ahmed b. Hanbel, el-Müsned, 2/328; Dârimî, nr. 2717.</w:t>
      </w:r>
      <w:r w:rsidRPr="00121A50">
        <w:rPr>
          <w:rFonts w:ascii="Palatino Linotype" w:eastAsia="Times New Roman" w:hAnsi="Palatino Linotype" w:cs="Tahoma"/>
          <w:bCs/>
          <w:color w:val="000000" w:themeColor="text1"/>
          <w:sz w:val="18"/>
          <w:szCs w:val="24"/>
          <w:lang w:eastAsia="tr-TR"/>
        </w:rPr>
        <w:t xml:space="preserve">   </w:t>
      </w:r>
    </w:p>
    <w:p w:rsidR="00860AC9" w:rsidRPr="0035540E" w:rsidRDefault="006C7BD6"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860AC9" w:rsidRPr="0035540E">
        <w:rPr>
          <w:rFonts w:ascii="Palatino Linotype" w:eastAsia="Times New Roman" w:hAnsi="Palatino Linotype" w:cs="Tahoma"/>
          <w:bCs/>
          <w:color w:val="000000" w:themeColor="text1"/>
          <w:sz w:val="24"/>
          <w:szCs w:val="24"/>
          <w:lang w:eastAsia="tr-TR"/>
        </w:rPr>
        <w:t>İbrahim b. Edhem: “Büyük ve şerefli olanlar, hac, cihad, oruç ve namaz ile büyük olmadılar, bize göre şerefli olan kimse, karnına ne girdiğinin farkında olan, yani ekmeğini helalinden yiyen kimsedir.”</w:t>
      </w:r>
    </w:p>
    <w:p w:rsidR="00860AC9" w:rsidRPr="00121A50" w:rsidRDefault="006C7BD6"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18"/>
          <w:szCs w:val="24"/>
          <w:lang w:eastAsia="tr-TR"/>
        </w:rPr>
      </w:pPr>
      <w:r>
        <w:rPr>
          <w:rFonts w:ascii="Palatino Linotype" w:eastAsia="Times New Roman" w:hAnsi="Palatino Linotype" w:cs="Tahoma"/>
          <w:bCs/>
          <w:color w:val="000000" w:themeColor="text1"/>
          <w:sz w:val="24"/>
          <w:szCs w:val="24"/>
          <w:lang w:eastAsia="tr-TR"/>
        </w:rPr>
        <w:t xml:space="preserve">   </w:t>
      </w:r>
      <w:r w:rsidR="00860AC9" w:rsidRPr="0035540E">
        <w:rPr>
          <w:rFonts w:ascii="Palatino Linotype" w:eastAsia="Times New Roman" w:hAnsi="Palatino Linotype" w:cs="Tahoma"/>
          <w:bCs/>
          <w:color w:val="000000" w:themeColor="text1"/>
          <w:sz w:val="24"/>
          <w:szCs w:val="24"/>
          <w:lang w:eastAsia="tr-TR"/>
        </w:rPr>
        <w:t>Allah Resûlü (sallallâhü aleyhi ve sellem): </w:t>
      </w:r>
      <w:r w:rsidR="00860AC9" w:rsidRPr="0035540E">
        <w:rPr>
          <w:rFonts w:ascii="Palatino Linotype" w:eastAsia="Times New Roman" w:hAnsi="Palatino Linotype" w:cs="Tahoma"/>
          <w:bCs/>
          <w:i/>
          <w:color w:val="000000" w:themeColor="text1"/>
          <w:sz w:val="24"/>
          <w:szCs w:val="24"/>
          <w:lang w:eastAsia="tr-TR"/>
        </w:rPr>
        <w:t>“İslâm’ın farz olan temel ilimlerini öğrendikten sonra, rızkını helâlinden kazanmak da farzdır.</w:t>
      </w:r>
      <w:r w:rsidR="00860AC9" w:rsidRPr="0035540E">
        <w:rPr>
          <w:rFonts w:ascii="Palatino Linotype" w:eastAsia="Times New Roman" w:hAnsi="Palatino Linotype" w:cs="Tahoma"/>
          <w:bCs/>
          <w:color w:val="000000" w:themeColor="text1"/>
          <w:sz w:val="24"/>
          <w:szCs w:val="24"/>
          <w:lang w:eastAsia="tr-TR"/>
        </w:rPr>
        <w:t xml:space="preserve">” </w:t>
      </w:r>
      <w:r w:rsidR="00860AC9" w:rsidRPr="00121A50">
        <w:rPr>
          <w:rFonts w:ascii="Palatino Linotype" w:eastAsia="Times New Roman" w:hAnsi="Palatino Linotype" w:cs="Tahoma"/>
          <w:b/>
          <w:bCs/>
          <w:color w:val="000000" w:themeColor="text1"/>
          <w:sz w:val="18"/>
          <w:szCs w:val="24"/>
          <w:lang w:eastAsia="tr-TR"/>
        </w:rPr>
        <w:t>Taberânî, el-Mu’cemü’l-Kebîr, nr. 9994; Beyhakî, Şuabü’l-İmân, nr. 8741</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 xml:space="preserve">    Resûl-i Ekrem (sallallâhü aleyhi ve sellem), bir sabah ashabı ile oturup sohbet ediyordu. O sırada kuvvetli bir genç erkenden iş yerine doğru geçti. Ashaptan bazıları,</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i/>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“Şu gence yazık! Keşke gençliğini ve gücünü Allah yolunda değerlendirseydi. Erkenden dünyalık kazanmaya gideceğine, buraya gelip birkaç şey öğrenseydi” deyince, Resûlullah</w:t>
      </w:r>
      <w:r w:rsidR="006843CA">
        <w:rPr>
          <w:rFonts w:ascii="Palatino Linotype" w:eastAsia="Times New Roman" w:hAnsi="Palatino Linotype" w:cs="Tahoma"/>
          <w:bCs/>
          <w:color w:val="000000" w:themeColor="text1"/>
          <w:sz w:val="24"/>
          <w:szCs w:val="24"/>
          <w:lang w:eastAsia="tr-TR"/>
        </w:rPr>
        <w:t>:</w:t>
      </w:r>
      <w:r w:rsidRPr="0035540E">
        <w:rPr>
          <w:rFonts w:ascii="Palatino Linotype" w:eastAsia="Times New Roman" w:hAnsi="Palatino Linotype" w:cs="Tahoma"/>
          <w:bCs/>
          <w:color w:val="000000" w:themeColor="text1"/>
          <w:sz w:val="24"/>
          <w:szCs w:val="24"/>
          <w:lang w:eastAsia="tr-TR"/>
        </w:rPr>
        <w:t xml:space="preserve"> </w:t>
      </w:r>
      <w:r w:rsidRPr="0035540E">
        <w:rPr>
          <w:rFonts w:ascii="Palatino Linotype" w:eastAsia="Times New Roman" w:hAnsi="Palatino Linotype" w:cs="Tahoma"/>
          <w:bCs/>
          <w:i/>
          <w:color w:val="000000" w:themeColor="text1"/>
          <w:sz w:val="24"/>
          <w:szCs w:val="24"/>
          <w:lang w:eastAsia="tr-TR"/>
        </w:rPr>
        <w:t>“Öyle demeyin! Şayet bu genç kimseye muhtaç olmamak, anne babasının, çoluk çocuğunun ihtiyaçlarını temin etmek için gidiyorsa bu kişi Allah yolundadır ve attığı her adımı da ibadet sayılır. Fakat bu kişi insanlara karşı övünmek, fazla mal biriktirmek ve sırf keyif sürmek için çalışıyorsa şeytanla beraber ve şeytanın yolundadır.”</w:t>
      </w:r>
      <w:r w:rsidRPr="0035540E">
        <w:rPr>
          <w:rFonts w:ascii="Palatino Linotype" w:eastAsia="Times New Roman" w:hAnsi="Palatino Linotype" w:cs="Tahoma"/>
          <w:bCs/>
          <w:color w:val="000000" w:themeColor="text1"/>
          <w:sz w:val="24"/>
          <w:szCs w:val="24"/>
          <w:lang w:eastAsia="tr-TR"/>
        </w:rPr>
        <w:t xml:space="preserve"> </w:t>
      </w:r>
      <w:r w:rsidRPr="00121A50">
        <w:rPr>
          <w:rFonts w:ascii="Palatino Linotype" w:eastAsia="Times New Roman" w:hAnsi="Palatino Linotype" w:cs="Tahoma"/>
          <w:b/>
          <w:bCs/>
          <w:color w:val="000000" w:themeColor="text1"/>
          <w:sz w:val="18"/>
          <w:szCs w:val="24"/>
          <w:lang w:eastAsia="tr-TR"/>
        </w:rPr>
        <w:t>Taberânî, el-Mu’cemü’l-Kebîr, 19/129; Heysemî, Mecmau’z-Zevâid, 4/325.</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 xml:space="preserve">  Hz. Resûlulllah; </w:t>
      </w:r>
      <w:r w:rsidRPr="0035540E">
        <w:rPr>
          <w:rFonts w:ascii="Palatino Linotype" w:eastAsia="Times New Roman" w:hAnsi="Palatino Linotype" w:cs="Tahoma"/>
          <w:bCs/>
          <w:i/>
          <w:color w:val="000000" w:themeColor="text1"/>
          <w:sz w:val="24"/>
          <w:szCs w:val="24"/>
          <w:lang w:eastAsia="tr-TR"/>
        </w:rPr>
        <w:t>“Sizden birinin baltasını ve ipini alarak dağa çıkması ve oradan odun taşıyarak satıp parasıyla geçinmesi ve sadaka olarak vermesi -versinler veya vermesinler- insanlardan bir şeyler dilenmesinden daha hayırlıdır.”</w:t>
      </w:r>
      <w:r w:rsidRPr="0035540E">
        <w:rPr>
          <w:rFonts w:ascii="Palatino Linotype" w:eastAsia="Times New Roman" w:hAnsi="Palatino Linotype" w:cs="Tahoma"/>
          <w:bCs/>
          <w:color w:val="000000" w:themeColor="text1"/>
          <w:sz w:val="24"/>
          <w:szCs w:val="24"/>
          <w:lang w:eastAsia="tr-TR"/>
        </w:rPr>
        <w:t xml:space="preserve"> </w:t>
      </w:r>
      <w:r w:rsidRPr="00121A50">
        <w:rPr>
          <w:rFonts w:ascii="Palatino Linotype" w:eastAsia="Times New Roman" w:hAnsi="Palatino Linotype" w:cs="Tahoma"/>
          <w:b/>
          <w:bCs/>
          <w:color w:val="000000" w:themeColor="text1"/>
          <w:sz w:val="18"/>
          <w:szCs w:val="24"/>
          <w:lang w:eastAsia="tr-TR"/>
        </w:rPr>
        <w:t>Buhârî, Zekât, 50; Ahmed b. Hanbel, el-Müsned, 2/243; Ebû Nuaym, Hilye, 7/71.</w:t>
      </w:r>
      <w:r w:rsidRPr="00121A50">
        <w:rPr>
          <w:rFonts w:ascii="Palatino Linotype" w:eastAsia="Times New Roman" w:hAnsi="Palatino Linotype" w:cs="Tahoma"/>
          <w:bCs/>
          <w:color w:val="000000" w:themeColor="text1"/>
          <w:sz w:val="18"/>
          <w:szCs w:val="24"/>
          <w:lang w:eastAsia="tr-TR"/>
        </w:rPr>
        <w:t xml:space="preserve"> </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 xml:space="preserve">   İmam Evzaî (rh.a), bir gün İbrahim b. Edhem (k.s) ile karşılaştı. İbrahim b. Edhem (k.s) omzunda bir miktar odun taşıyordu. Bu hali gören Evzaî (rh.a) ona,</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“Yâ İbrahim! Bu yaptığın nedir? Dostların senin ihtiyacını temin ederler.” deyince, İbrahim b. Edhem (k.s),</w:t>
      </w:r>
    </w:p>
    <w:p w:rsidR="00860AC9" w:rsidRPr="00121A50" w:rsidRDefault="00860AC9" w:rsidP="003F283D">
      <w:pPr>
        <w:shd w:val="clear" w:color="auto" w:fill="FFFFFF" w:themeFill="background1"/>
        <w:spacing w:after="0" w:line="240" w:lineRule="auto"/>
        <w:jc w:val="both"/>
        <w:rPr>
          <w:rFonts w:ascii="Palatino Linotype" w:eastAsia="Times New Roman" w:hAnsi="Palatino Linotype" w:cs="Tahoma"/>
          <w:b/>
          <w:bCs/>
          <w:color w:val="000000" w:themeColor="text1"/>
          <w:sz w:val="18"/>
          <w:szCs w:val="24"/>
          <w:lang w:eastAsia="tr-TR"/>
        </w:rPr>
      </w:pPr>
      <w:r w:rsidRPr="0035540E">
        <w:rPr>
          <w:rFonts w:ascii="Palatino Linotype" w:eastAsia="Times New Roman" w:hAnsi="Palatino Linotype" w:cs="Tahoma"/>
          <w:bCs/>
          <w:color w:val="000000" w:themeColor="text1"/>
          <w:sz w:val="24"/>
          <w:szCs w:val="24"/>
          <w:lang w:eastAsia="tr-TR"/>
        </w:rPr>
        <w:t>“Yâ Ebû Amr! Böyle söyleme. Zira</w:t>
      </w:r>
      <w:r w:rsidR="006843CA">
        <w:rPr>
          <w:rFonts w:ascii="Palatino Linotype" w:eastAsia="Times New Roman" w:hAnsi="Palatino Linotype" w:cs="Tahoma"/>
          <w:bCs/>
          <w:color w:val="000000" w:themeColor="text1"/>
          <w:sz w:val="24"/>
          <w:szCs w:val="24"/>
          <w:lang w:eastAsia="tr-TR"/>
        </w:rPr>
        <w:t>,</w:t>
      </w:r>
      <w:r w:rsidRPr="0035540E">
        <w:rPr>
          <w:rFonts w:ascii="Palatino Linotype" w:eastAsia="Times New Roman" w:hAnsi="Palatino Linotype" w:cs="Tahoma"/>
          <w:bCs/>
          <w:color w:val="000000" w:themeColor="text1"/>
          <w:sz w:val="24"/>
          <w:szCs w:val="24"/>
          <w:lang w:eastAsia="tr-TR"/>
        </w:rPr>
        <w:t xml:space="preserve"> </w:t>
      </w:r>
      <w:r w:rsidR="006843CA">
        <w:rPr>
          <w:rFonts w:ascii="Palatino Linotype" w:eastAsia="Times New Roman" w:hAnsi="Palatino Linotype" w:cs="Tahoma"/>
          <w:bCs/>
          <w:color w:val="000000" w:themeColor="text1"/>
          <w:sz w:val="24"/>
          <w:szCs w:val="24"/>
          <w:lang w:eastAsia="tr-TR"/>
        </w:rPr>
        <w:t>“</w:t>
      </w:r>
      <w:r w:rsidRPr="0035540E">
        <w:rPr>
          <w:rFonts w:ascii="Palatino Linotype" w:eastAsia="Times New Roman" w:hAnsi="Palatino Linotype" w:cs="Tahoma"/>
          <w:bCs/>
          <w:color w:val="000000" w:themeColor="text1"/>
          <w:sz w:val="24"/>
          <w:szCs w:val="24"/>
          <w:lang w:eastAsia="tr-TR"/>
        </w:rPr>
        <w:t>helâl kazanç uğrunda zorluklara katlanan kimseye cennet vâcib olur</w:t>
      </w:r>
      <w:r w:rsidR="006843CA">
        <w:rPr>
          <w:rFonts w:ascii="Palatino Linotype" w:eastAsia="Times New Roman" w:hAnsi="Palatino Linotype" w:cs="Tahoma"/>
          <w:bCs/>
          <w:color w:val="000000" w:themeColor="text1"/>
          <w:sz w:val="24"/>
          <w:szCs w:val="24"/>
          <w:lang w:eastAsia="tr-TR"/>
        </w:rPr>
        <w:t>”</w:t>
      </w:r>
      <w:r w:rsidRPr="0035540E">
        <w:rPr>
          <w:rFonts w:ascii="Palatino Linotype" w:eastAsia="Times New Roman" w:hAnsi="Palatino Linotype" w:cs="Tahoma"/>
          <w:bCs/>
          <w:color w:val="000000" w:themeColor="text1"/>
          <w:sz w:val="24"/>
          <w:szCs w:val="24"/>
          <w:lang w:eastAsia="tr-TR"/>
        </w:rPr>
        <w:t xml:space="preserve">, diye duyduğum için, kendi nafakamı kendim temine çalışırım.” dedi. </w:t>
      </w:r>
      <w:r w:rsidRPr="00121A50">
        <w:rPr>
          <w:rFonts w:ascii="Palatino Linotype" w:eastAsia="Times New Roman" w:hAnsi="Palatino Linotype" w:cs="Tahoma"/>
          <w:b/>
          <w:bCs/>
          <w:color w:val="000000" w:themeColor="text1"/>
          <w:sz w:val="18"/>
          <w:szCs w:val="24"/>
          <w:lang w:eastAsia="tr-TR"/>
        </w:rPr>
        <w:t xml:space="preserve">Gazâlî, İhyâ, 1/76 4; Kimyâ-yı Saâdet, s.230. </w:t>
      </w:r>
    </w:p>
    <w:p w:rsidR="00084021" w:rsidRDefault="00860AC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35540E">
        <w:rPr>
          <w:rFonts w:ascii="Palatino Linotype" w:eastAsia="Times New Roman" w:hAnsi="Palatino Linotype" w:cs="Tahoma"/>
          <w:bCs/>
          <w:color w:val="000000" w:themeColor="text1"/>
          <w:sz w:val="24"/>
          <w:szCs w:val="24"/>
          <w:lang w:eastAsia="tr-TR"/>
        </w:rPr>
        <w:t xml:space="preserve">    Kısacası, Lokma tohumdur, mide topraktır, ameller de mahsullerdir. Mide toprağına hangi </w:t>
      </w:r>
      <w:r w:rsidRPr="0035540E">
        <w:rPr>
          <w:rFonts w:ascii="Palatino Linotype" w:eastAsia="Times New Roman" w:hAnsi="Palatino Linotype" w:cs="Tahoma"/>
          <w:bCs/>
          <w:color w:val="000000" w:themeColor="text1"/>
          <w:sz w:val="24"/>
          <w:szCs w:val="24"/>
          <w:lang w:eastAsia="tr-TR"/>
        </w:rPr>
        <w:t>tohum atılırsa onun mahsulü alınır. Eğer mide toprağına helâl lokma atılırsa ondan hayırlı ve güzel meyveler çıkar. Şayet haram lokma atılırsa ondan da çirkin ve kötü mahsuller çıkar. Buğday eken buğday, arpa eken de arpa alır. Hiç buğday ekip de arpa alan görülmüş müdür? Toprağa atılan tohum, tatlı bir meyve ağacının tohumu ise vereceği mahsulün meyvesi de tatlı ve güzel olur. Eğer o tohum acı veya zehirli bir ağacın tohumu ise onun mahsulü de acı olur, zehirli olur.</w:t>
      </w:r>
    </w:p>
    <w:p w:rsidR="00084021" w:rsidRDefault="00084021"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p>
    <w:p w:rsidR="006843CA" w:rsidRPr="00084021" w:rsidRDefault="00084021"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u w:val="single"/>
          <w:lang w:eastAsia="tr-TR"/>
        </w:rPr>
      </w:pPr>
      <w:r w:rsidRPr="00084021">
        <w:rPr>
          <w:rFonts w:ascii="Palatino Linotype" w:eastAsia="Times New Roman" w:hAnsi="Palatino Linotype" w:cs="Tahoma"/>
          <w:b/>
          <w:bCs/>
          <w:color w:val="000000" w:themeColor="text1"/>
          <w:sz w:val="24"/>
          <w:szCs w:val="24"/>
          <w:u w:val="single"/>
          <w:lang w:eastAsia="tr-TR"/>
        </w:rPr>
        <w:t>ÖZET:</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6814D9">
        <w:rPr>
          <w:rFonts w:ascii="Palatino Linotype" w:eastAsia="Times New Roman" w:hAnsi="Palatino Linotype" w:cs="Tahoma"/>
          <w:b/>
          <w:bCs/>
          <w:color w:val="000000" w:themeColor="text1"/>
          <w:sz w:val="24"/>
          <w:szCs w:val="24"/>
          <w:lang w:eastAsia="tr-TR"/>
        </w:rPr>
        <w:t>Helal Ve Haram Konusunda Genel Prensipler: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1.Helal ve Haram kılma yetkisi Allah’a aittir.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2.Harama götüren şeyler de haramdır.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 xml:space="preserve">3.Haram konusunda hile yapmak haramdır.(Bey’ul ‘ine peşin satıp </w:t>
      </w:r>
      <w:r w:rsidR="00E23422">
        <w:rPr>
          <w:rFonts w:ascii="Palatino Linotype" w:eastAsia="Times New Roman" w:hAnsi="Palatino Linotype" w:cs="Tahoma"/>
          <w:bCs/>
          <w:color w:val="000000" w:themeColor="text1"/>
          <w:sz w:val="24"/>
          <w:szCs w:val="24"/>
          <w:lang w:eastAsia="tr-TR"/>
        </w:rPr>
        <w:t xml:space="preserve">aynı malı </w:t>
      </w:r>
      <w:r w:rsidRPr="006814D9">
        <w:rPr>
          <w:rFonts w:ascii="Palatino Linotype" w:eastAsia="Times New Roman" w:hAnsi="Palatino Linotype" w:cs="Tahoma"/>
          <w:bCs/>
          <w:color w:val="000000" w:themeColor="text1"/>
          <w:sz w:val="24"/>
          <w:szCs w:val="24"/>
          <w:lang w:eastAsia="tr-TR"/>
        </w:rPr>
        <w:t>taksitle geri almak gibi)</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4.Haram olan şeyler her mekanda ve zamanda haramdır.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5.Haramdan ve harama yol açan vasıtalardan kaçınmak gerektiği gibi, haram şüphesi taşıyan işlerden ve kazançlardan da uzak durmak tavsiye edilmiştir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6. Zaruretler kendi miktarınca haramları mübah kılar.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7."Eşyada asıl olan mübahlıktır" kuralına göre belirli sayıdaki haramların dışında kalan şeyler mübah (helâl)tır.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6814D9">
        <w:rPr>
          <w:rFonts w:ascii="Palatino Linotype" w:eastAsia="Times New Roman" w:hAnsi="Palatino Linotype" w:cs="Tahoma"/>
          <w:b/>
          <w:bCs/>
          <w:color w:val="000000" w:themeColor="text1"/>
          <w:sz w:val="24"/>
          <w:szCs w:val="24"/>
          <w:lang w:eastAsia="tr-TR"/>
        </w:rPr>
        <w:t>Haram Kazanç Yollarından Kaçınmak;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1.Müşteriyi aldatmamak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2.Malın kusur ve ayıbını müşteriye söylemek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3.Ölçü ve tartıda adil olmak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4.Karaborsacılık yapmamak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5.Emeğin/çalışanın hakkını yememek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6.Kamu malını zimmetine geçirmemek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7.Yetim malı yememek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8.Rüşvet alıp-vermemek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9.</w:t>
      </w:r>
      <w:r w:rsidR="006A0586">
        <w:rPr>
          <w:rFonts w:ascii="Palatino Linotype" w:eastAsia="Times New Roman" w:hAnsi="Palatino Linotype" w:cs="Tahoma"/>
          <w:bCs/>
          <w:color w:val="000000" w:themeColor="text1"/>
          <w:sz w:val="24"/>
          <w:szCs w:val="24"/>
          <w:lang w:eastAsia="tr-TR"/>
        </w:rPr>
        <w:t>H</w:t>
      </w:r>
      <w:r w:rsidRPr="006814D9">
        <w:rPr>
          <w:rFonts w:ascii="Palatino Linotype" w:eastAsia="Times New Roman" w:hAnsi="Palatino Linotype" w:cs="Tahoma"/>
          <w:bCs/>
          <w:color w:val="000000" w:themeColor="text1"/>
          <w:sz w:val="24"/>
          <w:szCs w:val="24"/>
          <w:lang w:eastAsia="tr-TR"/>
        </w:rPr>
        <w:t>aksız kazanç ihtiva eden kumar,</w:t>
      </w:r>
      <w:r w:rsidR="006A0586">
        <w:rPr>
          <w:rFonts w:ascii="Palatino Linotype" w:eastAsia="Times New Roman" w:hAnsi="Palatino Linotype" w:cs="Tahoma"/>
          <w:bCs/>
          <w:color w:val="000000" w:themeColor="text1"/>
          <w:sz w:val="24"/>
          <w:szCs w:val="24"/>
          <w:lang w:eastAsia="tr-TR"/>
        </w:rPr>
        <w:t xml:space="preserve"> </w:t>
      </w:r>
      <w:r w:rsidRPr="006814D9">
        <w:rPr>
          <w:rFonts w:ascii="Palatino Linotype" w:eastAsia="Times New Roman" w:hAnsi="Palatino Linotype" w:cs="Tahoma"/>
          <w:bCs/>
          <w:color w:val="000000" w:themeColor="text1"/>
          <w:sz w:val="24"/>
          <w:szCs w:val="24"/>
          <w:lang w:eastAsia="tr-TR"/>
        </w:rPr>
        <w:t>faiz,</w:t>
      </w:r>
      <w:r w:rsidR="006A0586">
        <w:rPr>
          <w:rFonts w:ascii="Palatino Linotype" w:eastAsia="Times New Roman" w:hAnsi="Palatino Linotype" w:cs="Tahoma"/>
          <w:bCs/>
          <w:color w:val="000000" w:themeColor="text1"/>
          <w:sz w:val="24"/>
          <w:szCs w:val="24"/>
          <w:lang w:eastAsia="tr-TR"/>
        </w:rPr>
        <w:t xml:space="preserve"> </w:t>
      </w:r>
      <w:r w:rsidRPr="006814D9">
        <w:rPr>
          <w:rFonts w:ascii="Palatino Linotype" w:eastAsia="Times New Roman" w:hAnsi="Palatino Linotype" w:cs="Tahoma"/>
          <w:bCs/>
          <w:color w:val="000000" w:themeColor="text1"/>
          <w:sz w:val="24"/>
          <w:szCs w:val="24"/>
          <w:lang w:eastAsia="tr-TR"/>
        </w:rPr>
        <w:t>şans oyunları ve benzeri meşru emek, üretim ve hizmete daya</w:t>
      </w:r>
      <w:r w:rsidR="006A0586">
        <w:rPr>
          <w:rFonts w:ascii="Palatino Linotype" w:eastAsia="Times New Roman" w:hAnsi="Palatino Linotype" w:cs="Tahoma"/>
          <w:bCs/>
          <w:color w:val="000000" w:themeColor="text1"/>
          <w:sz w:val="24"/>
          <w:szCs w:val="24"/>
          <w:lang w:eastAsia="tr-TR"/>
        </w:rPr>
        <w:t>nmayan her türlü iş ve icraatt</w:t>
      </w:r>
      <w:r w:rsidRPr="006814D9">
        <w:rPr>
          <w:rFonts w:ascii="Palatino Linotype" w:eastAsia="Times New Roman" w:hAnsi="Palatino Linotype" w:cs="Tahoma"/>
          <w:bCs/>
          <w:color w:val="000000" w:themeColor="text1"/>
          <w:sz w:val="24"/>
          <w:szCs w:val="24"/>
          <w:lang w:eastAsia="tr-TR"/>
        </w:rPr>
        <w:t>an sakınmak      </w:t>
      </w:r>
    </w:p>
    <w:p w:rsidR="00C074B6" w:rsidRDefault="00C074B6"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6814D9">
        <w:rPr>
          <w:rFonts w:ascii="Palatino Linotype" w:eastAsia="Times New Roman" w:hAnsi="Palatino Linotype" w:cs="Tahoma"/>
          <w:b/>
          <w:bCs/>
          <w:color w:val="000000" w:themeColor="text1"/>
          <w:sz w:val="24"/>
          <w:szCs w:val="24"/>
          <w:lang w:eastAsia="tr-TR"/>
        </w:rPr>
        <w:t>Haram Kazancın Zararları;</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1.Haram kazanç duaların ve sadakaların kabul olmasını    engeller.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2. Toplumda rantiye sınıfının  oluşmasına sebebiyet verir.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3.Üreten değil, tüketen bir toplum yapısı ortaya çıkarır.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lastRenderedPageBreak/>
        <w:t>4. Emeğin hakkı gasp edilir.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5 .Sosyal ve ekonomik problemler artar.</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6. Uzun vadede ülke ekonomisi  dışa bağımlı hale gelir    </w:t>
      </w:r>
    </w:p>
    <w:p w:rsidR="00C074B6" w:rsidRDefault="00C074B6"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6814D9">
        <w:rPr>
          <w:rFonts w:ascii="Palatino Linotype" w:eastAsia="Times New Roman" w:hAnsi="Palatino Linotype" w:cs="Tahoma"/>
          <w:b/>
          <w:bCs/>
          <w:color w:val="000000" w:themeColor="text1"/>
          <w:sz w:val="24"/>
          <w:szCs w:val="24"/>
          <w:lang w:eastAsia="tr-TR"/>
        </w:rPr>
        <w:t>H. Harama Düşmemek İçin;         </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1.Takva zırhına bürünmek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2.Şüpheli şeylerden sakınmak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3.Allah’ın koyduğu sınırları ihlal etmemek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4.Kanaat sahibi olmak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5.Lüks ve gösteriş tüketimine kapılmamak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6.Bu konuda toplum olarak örgün ve yaygın eğitime önem   vermek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7.Sosyal yardımlaşma ve dayanışmayı yaygınlaştırmak</w:t>
      </w:r>
    </w:p>
    <w:p w:rsidR="00C074B6" w:rsidRDefault="00C074B6"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6814D9">
        <w:rPr>
          <w:rFonts w:ascii="Palatino Linotype" w:eastAsia="Times New Roman" w:hAnsi="Palatino Linotype" w:cs="Tahoma"/>
          <w:b/>
          <w:bCs/>
          <w:color w:val="000000" w:themeColor="text1"/>
          <w:sz w:val="24"/>
          <w:szCs w:val="24"/>
          <w:lang w:eastAsia="tr-TR"/>
        </w:rPr>
        <w:t xml:space="preserve">I. </w:t>
      </w:r>
      <w:r w:rsidR="00D94C55">
        <w:rPr>
          <w:rFonts w:ascii="Palatino Linotype" w:eastAsia="Times New Roman" w:hAnsi="Palatino Linotype" w:cs="Tahoma"/>
          <w:b/>
          <w:bCs/>
          <w:color w:val="000000" w:themeColor="text1"/>
          <w:sz w:val="24"/>
          <w:szCs w:val="24"/>
          <w:lang w:eastAsia="tr-TR"/>
        </w:rPr>
        <w:t>Haram Olarak Kazanılmış Malın</w:t>
      </w:r>
      <w:r w:rsidRPr="006814D9">
        <w:rPr>
          <w:rFonts w:ascii="Palatino Linotype" w:eastAsia="Times New Roman" w:hAnsi="Palatino Linotype" w:cs="Tahoma"/>
          <w:b/>
          <w:bCs/>
          <w:color w:val="000000" w:themeColor="text1"/>
          <w:sz w:val="24"/>
          <w:szCs w:val="24"/>
          <w:lang w:eastAsia="tr-TR"/>
        </w:rPr>
        <w:t xml:space="preserve"> Tevbesi;</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1-Hak sahiplerine haklarını ödemek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2. Allah’tan af ve mağfiret dilemek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3. Aynı günaha tekrar dönmemek</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4. Helal kazanç elde etmek için çalışmak</w:t>
      </w:r>
    </w:p>
    <w:p w:rsidR="00C074B6" w:rsidRDefault="006814D9"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6814D9">
        <w:rPr>
          <w:rFonts w:ascii="Palatino Linotype" w:eastAsia="Times New Roman" w:hAnsi="Palatino Linotype" w:cs="Tahoma"/>
          <w:b/>
          <w:bCs/>
          <w:color w:val="000000" w:themeColor="text1"/>
          <w:sz w:val="24"/>
          <w:szCs w:val="24"/>
          <w:lang w:eastAsia="tr-TR"/>
        </w:rPr>
        <w:t> </w:t>
      </w:r>
    </w:p>
    <w:p w:rsidR="006814D9" w:rsidRPr="006814D9" w:rsidRDefault="00C074B6" w:rsidP="006814D9">
      <w:pPr>
        <w:shd w:val="clear" w:color="auto" w:fill="FFFFFF" w:themeFill="background1"/>
        <w:spacing w:after="0" w:line="240" w:lineRule="auto"/>
        <w:jc w:val="both"/>
        <w:rPr>
          <w:rFonts w:ascii="Palatino Linotype" w:eastAsia="Times New Roman" w:hAnsi="Palatino Linotype" w:cs="Tahoma"/>
          <w:b/>
          <w:bCs/>
          <w:color w:val="000000" w:themeColor="text1"/>
          <w:sz w:val="24"/>
          <w:szCs w:val="24"/>
          <w:lang w:eastAsia="tr-TR"/>
        </w:rPr>
      </w:pPr>
      <w:r w:rsidRPr="00C074B6">
        <w:rPr>
          <w:rFonts w:ascii="Palatino Linotype" w:eastAsia="Times New Roman" w:hAnsi="Palatino Linotype" w:cs="Tahoma"/>
          <w:b/>
          <w:bCs/>
          <w:color w:val="000000" w:themeColor="text1"/>
          <w:sz w:val="24"/>
          <w:szCs w:val="24"/>
          <w:lang w:eastAsia="tr-TR"/>
        </w:rPr>
        <w:t>Dua:</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Ali radıyallahuanh’den rivayet edildiğine göre</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Cs/>
          <w:color w:val="000000" w:themeColor="text1"/>
          <w:sz w:val="24"/>
          <w:szCs w:val="24"/>
          <w:lang w:eastAsia="tr-TR"/>
        </w:rPr>
        <w:t>– Resûlullah (sav) kendisine şu duayı  öğretti ve bu şekilde dua etmesini istedi: </w:t>
      </w:r>
      <w:r w:rsidRPr="006A0586">
        <w:rPr>
          <w:rFonts w:ascii="Palatino Linotype" w:eastAsia="Times New Roman" w:hAnsi="Palatino Linotype" w:cs="Tahoma"/>
          <w:bCs/>
          <w:i/>
          <w:color w:val="000000" w:themeColor="text1"/>
          <w:sz w:val="24"/>
          <w:szCs w:val="24"/>
          <w:lang w:eastAsia="tr-TR"/>
        </w:rPr>
        <w:t>Allahım! Bana helâl rızık nasib ederek haramlardan koru! Lutfunla beni senden başkasına muhtaç etme!”</w:t>
      </w:r>
      <w:r w:rsidRPr="006814D9">
        <w:rPr>
          <w:rFonts w:ascii="Palatino Linotype" w:eastAsia="Times New Roman" w:hAnsi="Palatino Linotype" w:cs="Tahoma"/>
          <w:bCs/>
          <w:color w:val="000000" w:themeColor="text1"/>
          <w:sz w:val="24"/>
          <w:szCs w:val="24"/>
          <w:lang w:eastAsia="tr-TR"/>
        </w:rPr>
        <w:t> </w:t>
      </w:r>
      <w:r w:rsidRPr="006A0586">
        <w:rPr>
          <w:rFonts w:ascii="Palatino Linotype" w:eastAsia="Times New Roman" w:hAnsi="Palatino Linotype" w:cs="Tahoma"/>
          <w:bCs/>
          <w:color w:val="000000" w:themeColor="text1"/>
          <w:sz w:val="18"/>
          <w:szCs w:val="24"/>
          <w:lang w:eastAsia="tr-TR"/>
        </w:rPr>
        <w:t>[</w:t>
      </w:r>
      <w:r w:rsidRPr="006A0586">
        <w:rPr>
          <w:rFonts w:ascii="Palatino Linotype" w:eastAsia="Times New Roman" w:hAnsi="Palatino Linotype" w:cs="Tahoma"/>
          <w:b/>
          <w:bCs/>
          <w:color w:val="000000" w:themeColor="text1"/>
          <w:sz w:val="18"/>
          <w:szCs w:val="24"/>
          <w:lang w:eastAsia="tr-TR"/>
        </w:rPr>
        <w:t>Tirmizî, Daavât 111</w:t>
      </w:r>
      <w:r w:rsidRPr="006A0586">
        <w:rPr>
          <w:rFonts w:ascii="Palatino Linotype" w:eastAsia="Times New Roman" w:hAnsi="Palatino Linotype" w:cs="Tahoma"/>
          <w:bCs/>
          <w:color w:val="000000" w:themeColor="text1"/>
          <w:sz w:val="18"/>
          <w:szCs w:val="24"/>
          <w:lang w:eastAsia="tr-TR"/>
        </w:rPr>
        <w:t>]</w:t>
      </w:r>
    </w:p>
    <w:p w:rsidR="006A0586" w:rsidRPr="006A0586" w:rsidRDefault="006814D9" w:rsidP="006A0586">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sidRPr="006814D9">
        <w:rPr>
          <w:rFonts w:ascii="Palatino Linotype" w:eastAsia="Times New Roman" w:hAnsi="Palatino Linotype" w:cs="Tahoma"/>
          <w:b/>
          <w:bCs/>
          <w:color w:val="000000" w:themeColor="text1"/>
          <w:sz w:val="24"/>
          <w:szCs w:val="24"/>
          <w:lang w:eastAsia="tr-TR"/>
        </w:rPr>
        <w:t> </w:t>
      </w:r>
      <w:r w:rsidR="00C074B6">
        <w:rPr>
          <w:rFonts w:ascii="Palatino Linotype" w:eastAsia="Times New Roman" w:hAnsi="Palatino Linotype" w:cs="Tahoma"/>
          <w:b/>
          <w:bCs/>
          <w:color w:val="000000" w:themeColor="text1"/>
          <w:sz w:val="24"/>
          <w:szCs w:val="24"/>
          <w:lang w:eastAsia="tr-TR"/>
        </w:rPr>
        <w:t xml:space="preserve"> </w:t>
      </w:r>
      <w:r w:rsidR="00C074B6">
        <w:rPr>
          <w:rFonts w:ascii="Palatino Linotype" w:eastAsia="Times New Roman" w:hAnsi="Palatino Linotype" w:cs="Tahoma"/>
          <w:bCs/>
          <w:color w:val="000000" w:themeColor="text1"/>
          <w:sz w:val="24"/>
          <w:szCs w:val="24"/>
          <w:lang w:eastAsia="tr-TR"/>
        </w:rPr>
        <w:t>Yüce Rabbimiz</w:t>
      </w:r>
      <w:r w:rsidR="006A0586" w:rsidRPr="006A0586">
        <w:rPr>
          <w:rFonts w:ascii="Palatino Linotype" w:eastAsia="Times New Roman" w:hAnsi="Palatino Linotype" w:cs="Tahoma"/>
          <w:bCs/>
          <w:color w:val="000000" w:themeColor="text1"/>
          <w:sz w:val="24"/>
          <w:szCs w:val="24"/>
          <w:lang w:eastAsia="tr-TR"/>
        </w:rPr>
        <w:t>, temiz tohumlarla, mide toprağından, ömür tarlasında hayırlı mahsuller almayı ve ilâhi rızayı kazanmayı bizlere nasip eylesin.</w:t>
      </w:r>
    </w:p>
    <w:p w:rsidR="006814D9" w:rsidRPr="006814D9" w:rsidRDefault="006814D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DB5B1E">
        <w:rPr>
          <w:rFonts w:ascii="Palatino Linotype" w:eastAsia="Times New Roman" w:hAnsi="Palatino Linotype" w:cs="Tahoma"/>
          <w:bCs/>
          <w:color w:val="000000" w:themeColor="text1"/>
          <w:sz w:val="24"/>
          <w:szCs w:val="24"/>
          <w:lang w:eastAsia="tr-TR"/>
        </w:rPr>
        <w:t xml:space="preserve">   </w:t>
      </w:r>
      <w:r w:rsidRPr="006814D9">
        <w:rPr>
          <w:rFonts w:ascii="Palatino Linotype" w:eastAsia="Times New Roman" w:hAnsi="Palatino Linotype" w:cs="Tahoma"/>
          <w:bCs/>
          <w:color w:val="000000" w:themeColor="text1"/>
          <w:sz w:val="24"/>
          <w:szCs w:val="24"/>
          <w:lang w:eastAsia="tr-TR"/>
        </w:rPr>
        <w:t>Rabbim rahmetiyle, hidayetiyle, inayetiyle muamele buyursun. Helal haram bilinciyle bir ömür sürüp tertemiz bir halde kendisine dönen razı olduğu</w:t>
      </w:r>
      <w:r w:rsidR="00C074B6">
        <w:rPr>
          <w:rFonts w:ascii="Palatino Linotype" w:eastAsia="Times New Roman" w:hAnsi="Palatino Linotype" w:cs="Tahoma"/>
          <w:bCs/>
          <w:color w:val="000000" w:themeColor="text1"/>
          <w:sz w:val="24"/>
          <w:szCs w:val="24"/>
          <w:lang w:eastAsia="tr-TR"/>
        </w:rPr>
        <w:t>,</w:t>
      </w:r>
      <w:r w:rsidRPr="006814D9">
        <w:rPr>
          <w:rFonts w:ascii="Palatino Linotype" w:eastAsia="Times New Roman" w:hAnsi="Palatino Linotype" w:cs="Tahoma"/>
          <w:bCs/>
          <w:color w:val="000000" w:themeColor="text1"/>
          <w:sz w:val="24"/>
          <w:szCs w:val="24"/>
          <w:lang w:eastAsia="tr-TR"/>
        </w:rPr>
        <w:t xml:space="preserve"> gir cennetime dediği kullarından eylesin.</w:t>
      </w:r>
    </w:p>
    <w:p w:rsidR="006814D9" w:rsidRPr="006814D9" w:rsidRDefault="00DB5B1E" w:rsidP="006814D9">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r>
        <w:rPr>
          <w:rFonts w:ascii="Palatino Linotype" w:eastAsia="Times New Roman" w:hAnsi="Palatino Linotype" w:cs="Tahoma"/>
          <w:bCs/>
          <w:color w:val="000000" w:themeColor="text1"/>
          <w:sz w:val="24"/>
          <w:szCs w:val="24"/>
          <w:lang w:eastAsia="tr-TR"/>
        </w:rPr>
        <w:t xml:space="preserve">     </w:t>
      </w:r>
      <w:r w:rsidR="00C074B6">
        <w:rPr>
          <w:rFonts w:ascii="Palatino Linotype" w:eastAsia="Times New Roman" w:hAnsi="Palatino Linotype" w:cs="Tahoma"/>
          <w:bCs/>
          <w:color w:val="000000" w:themeColor="text1"/>
          <w:sz w:val="24"/>
          <w:szCs w:val="24"/>
          <w:lang w:eastAsia="tr-TR"/>
        </w:rPr>
        <w:t>Ey Rabbimiz</w:t>
      </w:r>
      <w:r w:rsidR="006814D9" w:rsidRPr="006814D9">
        <w:rPr>
          <w:rFonts w:ascii="Palatino Linotype" w:eastAsia="Times New Roman" w:hAnsi="Palatino Linotype" w:cs="Tahoma"/>
          <w:bCs/>
          <w:color w:val="000000" w:themeColor="text1"/>
          <w:sz w:val="24"/>
          <w:szCs w:val="24"/>
          <w:lang w:eastAsia="tr-TR"/>
        </w:rPr>
        <w:t>! Senden faydalı ilim, helal ve temiz rızık ve makbul amel istiyoruz</w:t>
      </w:r>
      <w:r>
        <w:rPr>
          <w:rFonts w:ascii="Palatino Linotype" w:eastAsia="Times New Roman" w:hAnsi="Palatino Linotype" w:cs="Tahoma"/>
          <w:bCs/>
          <w:color w:val="000000" w:themeColor="text1"/>
          <w:sz w:val="24"/>
          <w:szCs w:val="24"/>
          <w:lang w:eastAsia="tr-TR"/>
        </w:rPr>
        <w:t xml:space="preserve">. </w:t>
      </w:r>
      <w:r w:rsidR="006814D9" w:rsidRPr="006814D9">
        <w:rPr>
          <w:rFonts w:ascii="Palatino Linotype" w:eastAsia="Times New Roman" w:hAnsi="Palatino Linotype" w:cs="Tahoma"/>
          <w:bCs/>
          <w:color w:val="000000" w:themeColor="text1"/>
          <w:sz w:val="24"/>
          <w:szCs w:val="24"/>
          <w:lang w:eastAsia="tr-TR"/>
        </w:rPr>
        <w:t xml:space="preserve">Bize helal rızık nasip ederek haramlardan koru. Lütfunla bizi senden başkasına muhtaç etme. </w:t>
      </w:r>
    </w:p>
    <w:p w:rsidR="00D04ECD" w:rsidRDefault="00860AC9" w:rsidP="006814D9">
      <w:pPr>
        <w:shd w:val="clear" w:color="auto" w:fill="FFFFFF" w:themeFill="background1"/>
        <w:spacing w:after="0" w:line="240" w:lineRule="auto"/>
        <w:jc w:val="both"/>
        <w:rPr>
          <w:rFonts w:ascii="Palatino Linotype" w:eastAsia="Times New Roman" w:hAnsi="Palatino Linotype" w:cs="Tahoma"/>
          <w:bCs/>
          <w:color w:val="000000" w:themeColor="text1"/>
          <w:sz w:val="20"/>
          <w:szCs w:val="24"/>
          <w:lang w:eastAsia="tr-TR"/>
        </w:rPr>
      </w:pPr>
      <w:r w:rsidRPr="0035540E">
        <w:rPr>
          <w:rFonts w:ascii="Palatino Linotype" w:eastAsia="Times New Roman" w:hAnsi="Palatino Linotype" w:cs="Tahoma"/>
          <w:bCs/>
          <w:color w:val="000000" w:themeColor="text1"/>
          <w:sz w:val="24"/>
          <w:szCs w:val="24"/>
          <w:lang w:eastAsia="tr-TR"/>
        </w:rPr>
        <w:t xml:space="preserve"> </w:t>
      </w:r>
      <w:r w:rsidR="006A0586">
        <w:rPr>
          <w:rFonts w:ascii="Palatino Linotype" w:eastAsia="Times New Roman" w:hAnsi="Palatino Linotype" w:cs="Tahoma"/>
          <w:bCs/>
          <w:color w:val="000000" w:themeColor="text1"/>
          <w:sz w:val="24"/>
          <w:szCs w:val="24"/>
          <w:lang w:eastAsia="tr-TR"/>
        </w:rPr>
        <w:t>(</w:t>
      </w:r>
      <w:r w:rsidR="006A0586" w:rsidRPr="00D04ECD">
        <w:rPr>
          <w:rFonts w:ascii="Palatino Linotype" w:eastAsia="Times New Roman" w:hAnsi="Palatino Linotype" w:cs="Tahoma"/>
          <w:b/>
          <w:bCs/>
          <w:color w:val="000000" w:themeColor="text1"/>
          <w:sz w:val="20"/>
          <w:szCs w:val="24"/>
          <w:lang w:eastAsia="tr-TR"/>
        </w:rPr>
        <w:t>Bu vaaz hazırlanırken,</w:t>
      </w:r>
      <w:r w:rsidR="006814D9" w:rsidRPr="00D04ECD">
        <w:rPr>
          <w:rFonts w:ascii="Palatino Linotype" w:eastAsia="Times New Roman" w:hAnsi="Palatino Linotype" w:cs="Tahoma"/>
          <w:b/>
          <w:bCs/>
          <w:color w:val="000000" w:themeColor="text1"/>
          <w:sz w:val="20"/>
          <w:szCs w:val="24"/>
          <w:lang w:eastAsia="tr-TR"/>
        </w:rPr>
        <w:t xml:space="preserve"> İsmigül AKBAŞ</w:t>
      </w:r>
      <w:r w:rsidR="00D04ECD" w:rsidRPr="00D04ECD">
        <w:rPr>
          <w:rFonts w:ascii="Palatino Linotype" w:eastAsia="Times New Roman" w:hAnsi="Palatino Linotype" w:cs="Tahoma"/>
          <w:b/>
          <w:bCs/>
          <w:color w:val="000000" w:themeColor="text1"/>
          <w:sz w:val="20"/>
          <w:szCs w:val="24"/>
          <w:lang w:eastAsia="tr-TR"/>
        </w:rPr>
        <w:t>’ın (</w:t>
      </w:r>
      <w:r w:rsidR="006814D9" w:rsidRPr="00D04ECD">
        <w:rPr>
          <w:rFonts w:ascii="Palatino Linotype" w:eastAsia="Times New Roman" w:hAnsi="Palatino Linotype" w:cs="Tahoma"/>
          <w:b/>
          <w:bCs/>
          <w:color w:val="000000" w:themeColor="text1"/>
          <w:sz w:val="20"/>
          <w:szCs w:val="24"/>
          <w:lang w:eastAsia="tr-TR"/>
        </w:rPr>
        <w:t>K. K. Öğreticisi, Erenler / SAKARYA</w:t>
      </w:r>
      <w:r w:rsidR="00D04ECD" w:rsidRPr="00D04ECD">
        <w:rPr>
          <w:rFonts w:ascii="Palatino Linotype" w:eastAsia="Times New Roman" w:hAnsi="Palatino Linotype" w:cs="Tahoma"/>
          <w:b/>
          <w:bCs/>
          <w:color w:val="000000" w:themeColor="text1"/>
          <w:sz w:val="20"/>
          <w:szCs w:val="24"/>
          <w:lang w:eastAsia="tr-TR"/>
        </w:rPr>
        <w:t>) hazırlamış olduğu vaazdan ve diğer</w:t>
      </w:r>
      <w:r w:rsidR="00B97887">
        <w:rPr>
          <w:rFonts w:ascii="Palatino Linotype" w:eastAsia="Times New Roman" w:hAnsi="Palatino Linotype" w:cs="Tahoma"/>
          <w:b/>
          <w:bCs/>
          <w:color w:val="000000" w:themeColor="text1"/>
          <w:sz w:val="20"/>
          <w:szCs w:val="24"/>
          <w:lang w:eastAsia="tr-TR"/>
        </w:rPr>
        <w:t xml:space="preserve"> konuyla ilgili diğer</w:t>
      </w:r>
      <w:r w:rsidR="00D04ECD" w:rsidRPr="00D04ECD">
        <w:rPr>
          <w:rFonts w:ascii="Palatino Linotype" w:eastAsia="Times New Roman" w:hAnsi="Palatino Linotype" w:cs="Tahoma"/>
          <w:b/>
          <w:bCs/>
          <w:color w:val="000000" w:themeColor="text1"/>
          <w:sz w:val="20"/>
          <w:szCs w:val="24"/>
          <w:lang w:eastAsia="tr-TR"/>
        </w:rPr>
        <w:t xml:space="preserve"> yazılardan istifade edilmiştir)</w:t>
      </w:r>
      <w:r w:rsidR="00D04ECD" w:rsidRPr="00D04ECD">
        <w:rPr>
          <w:rFonts w:ascii="Palatino Linotype" w:eastAsia="Times New Roman" w:hAnsi="Palatino Linotype" w:cs="Tahoma"/>
          <w:bCs/>
          <w:color w:val="000000" w:themeColor="text1"/>
          <w:sz w:val="20"/>
          <w:szCs w:val="24"/>
          <w:lang w:eastAsia="tr-TR"/>
        </w:rPr>
        <w:t xml:space="preserve"> </w:t>
      </w:r>
    </w:p>
    <w:p w:rsidR="00D04ECD" w:rsidRDefault="00D04ECD" w:rsidP="006814D9">
      <w:pPr>
        <w:shd w:val="clear" w:color="auto" w:fill="FFFFFF" w:themeFill="background1"/>
        <w:spacing w:after="0" w:line="240" w:lineRule="auto"/>
        <w:jc w:val="both"/>
        <w:rPr>
          <w:rFonts w:ascii="Palatino Linotype" w:eastAsia="Times New Roman" w:hAnsi="Palatino Linotype" w:cs="Tahoma"/>
          <w:bCs/>
          <w:color w:val="000000" w:themeColor="text1"/>
          <w:sz w:val="20"/>
          <w:szCs w:val="24"/>
          <w:lang w:eastAsia="tr-TR"/>
        </w:rPr>
      </w:pPr>
    </w:p>
    <w:p w:rsidR="006814D9" w:rsidRPr="00D04ECD" w:rsidRDefault="00D04ECD" w:rsidP="00D04ECD">
      <w:pPr>
        <w:shd w:val="clear" w:color="auto" w:fill="FFFFFF" w:themeFill="background1"/>
        <w:spacing w:after="0" w:line="240" w:lineRule="auto"/>
        <w:jc w:val="right"/>
        <w:rPr>
          <w:rFonts w:ascii="Palatino Linotype" w:eastAsia="Times New Roman" w:hAnsi="Palatino Linotype" w:cs="Tahoma"/>
          <w:b/>
          <w:bCs/>
          <w:color w:val="000000" w:themeColor="text1"/>
          <w:sz w:val="24"/>
          <w:szCs w:val="24"/>
          <w:lang w:eastAsia="tr-TR"/>
        </w:rPr>
      </w:pPr>
      <w:r w:rsidRPr="00D04ECD">
        <w:rPr>
          <w:rFonts w:ascii="Palatino Linotype" w:eastAsia="Times New Roman" w:hAnsi="Palatino Linotype" w:cs="Tahoma"/>
          <w:b/>
          <w:bCs/>
          <w:color w:val="000000" w:themeColor="text1"/>
          <w:sz w:val="24"/>
          <w:szCs w:val="24"/>
          <w:lang w:eastAsia="tr-TR"/>
        </w:rPr>
        <w:t>Raşit ERTUĞRUL / Vaiz / ESKİŞEHİR</w:t>
      </w:r>
    </w:p>
    <w:p w:rsidR="00860AC9" w:rsidRPr="0035540E" w:rsidRDefault="00860AC9" w:rsidP="003F283D">
      <w:pPr>
        <w:shd w:val="clear" w:color="auto" w:fill="FFFFFF" w:themeFill="background1"/>
        <w:spacing w:after="0" w:line="240" w:lineRule="auto"/>
        <w:jc w:val="both"/>
        <w:rPr>
          <w:rFonts w:ascii="Palatino Linotype" w:eastAsia="Times New Roman" w:hAnsi="Palatino Linotype" w:cs="Tahoma"/>
          <w:bCs/>
          <w:color w:val="000000" w:themeColor="text1"/>
          <w:sz w:val="24"/>
          <w:szCs w:val="24"/>
          <w:lang w:eastAsia="tr-TR"/>
        </w:rPr>
      </w:pPr>
    </w:p>
    <w:sectPr w:rsidR="00860AC9" w:rsidRPr="0035540E" w:rsidSect="00754476">
      <w:pgSz w:w="11906" w:h="16838"/>
      <w:pgMar w:top="567" w:right="282" w:bottom="284" w:left="426"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26"/>
    <w:rsid w:val="0000702C"/>
    <w:rsid w:val="00072DFB"/>
    <w:rsid w:val="00084021"/>
    <w:rsid w:val="00087AE5"/>
    <w:rsid w:val="000E0E0F"/>
    <w:rsid w:val="00101FAA"/>
    <w:rsid w:val="00121A50"/>
    <w:rsid w:val="00124F2F"/>
    <w:rsid w:val="00176CB0"/>
    <w:rsid w:val="001F0393"/>
    <w:rsid w:val="001F1DF6"/>
    <w:rsid w:val="00257D26"/>
    <w:rsid w:val="0029038D"/>
    <w:rsid w:val="002A0F52"/>
    <w:rsid w:val="002E522B"/>
    <w:rsid w:val="002E74E1"/>
    <w:rsid w:val="0035540E"/>
    <w:rsid w:val="00397C8D"/>
    <w:rsid w:val="003F283D"/>
    <w:rsid w:val="003F6598"/>
    <w:rsid w:val="004171E9"/>
    <w:rsid w:val="004C6CF5"/>
    <w:rsid w:val="005051B6"/>
    <w:rsid w:val="005C4A3A"/>
    <w:rsid w:val="005E08A4"/>
    <w:rsid w:val="005F13CA"/>
    <w:rsid w:val="006814D9"/>
    <w:rsid w:val="006843CA"/>
    <w:rsid w:val="006A0586"/>
    <w:rsid w:val="006A56B9"/>
    <w:rsid w:val="006C7BD6"/>
    <w:rsid w:val="00754476"/>
    <w:rsid w:val="00860AC9"/>
    <w:rsid w:val="00896C17"/>
    <w:rsid w:val="0095327C"/>
    <w:rsid w:val="009810D3"/>
    <w:rsid w:val="00982020"/>
    <w:rsid w:val="00A04961"/>
    <w:rsid w:val="00A43811"/>
    <w:rsid w:val="00A85104"/>
    <w:rsid w:val="00AA2826"/>
    <w:rsid w:val="00AC1BDB"/>
    <w:rsid w:val="00B40BD6"/>
    <w:rsid w:val="00B73D9A"/>
    <w:rsid w:val="00B74029"/>
    <w:rsid w:val="00B906A3"/>
    <w:rsid w:val="00B97887"/>
    <w:rsid w:val="00C01CC1"/>
    <w:rsid w:val="00C074B6"/>
    <w:rsid w:val="00C63580"/>
    <w:rsid w:val="00C96FE1"/>
    <w:rsid w:val="00CA0EE9"/>
    <w:rsid w:val="00D04ECD"/>
    <w:rsid w:val="00D26467"/>
    <w:rsid w:val="00D81074"/>
    <w:rsid w:val="00D94C55"/>
    <w:rsid w:val="00DB5B1E"/>
    <w:rsid w:val="00DB7A99"/>
    <w:rsid w:val="00E23422"/>
    <w:rsid w:val="00E47924"/>
    <w:rsid w:val="00E82F6B"/>
    <w:rsid w:val="00F747D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5A135-BF1C-4114-AC06-4563D63F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2F"/>
  </w:style>
  <w:style w:type="paragraph" w:styleId="Balk2">
    <w:name w:val="heading 2"/>
    <w:basedOn w:val="Normal"/>
    <w:link w:val="Balk2Char"/>
    <w:uiPriority w:val="9"/>
    <w:qFormat/>
    <w:rsid w:val="00AA282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282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A28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2826"/>
    <w:rPr>
      <w:b/>
      <w:bCs/>
    </w:rPr>
  </w:style>
  <w:style w:type="paragraph" w:customStyle="1" w:styleId="msobodytextindent">
    <w:name w:val="msobodytextindent"/>
    <w:basedOn w:val="Normal"/>
    <w:rsid w:val="00AA28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A2826"/>
    <w:rPr>
      <w:color w:val="0000FF"/>
      <w:u w:val="single"/>
    </w:rPr>
  </w:style>
  <w:style w:type="paragraph" w:styleId="ListeParagraf">
    <w:name w:val="List Paragraph"/>
    <w:basedOn w:val="Normal"/>
    <w:uiPriority w:val="34"/>
    <w:qFormat/>
    <w:rsid w:val="0068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36">
      <w:bodyDiv w:val="1"/>
      <w:marLeft w:val="0"/>
      <w:marRight w:val="0"/>
      <w:marTop w:val="0"/>
      <w:marBottom w:val="0"/>
      <w:divBdr>
        <w:top w:val="none" w:sz="0" w:space="0" w:color="auto"/>
        <w:left w:val="none" w:sz="0" w:space="0" w:color="auto"/>
        <w:bottom w:val="none" w:sz="0" w:space="0" w:color="auto"/>
        <w:right w:val="none" w:sz="0" w:space="0" w:color="auto"/>
      </w:divBdr>
    </w:div>
    <w:div w:id="20207804">
      <w:bodyDiv w:val="1"/>
      <w:marLeft w:val="0"/>
      <w:marRight w:val="0"/>
      <w:marTop w:val="0"/>
      <w:marBottom w:val="0"/>
      <w:divBdr>
        <w:top w:val="none" w:sz="0" w:space="0" w:color="auto"/>
        <w:left w:val="none" w:sz="0" w:space="0" w:color="auto"/>
        <w:bottom w:val="none" w:sz="0" w:space="0" w:color="auto"/>
        <w:right w:val="none" w:sz="0" w:space="0" w:color="auto"/>
      </w:divBdr>
    </w:div>
    <w:div w:id="30495672">
      <w:bodyDiv w:val="1"/>
      <w:marLeft w:val="0"/>
      <w:marRight w:val="0"/>
      <w:marTop w:val="0"/>
      <w:marBottom w:val="0"/>
      <w:divBdr>
        <w:top w:val="none" w:sz="0" w:space="0" w:color="auto"/>
        <w:left w:val="none" w:sz="0" w:space="0" w:color="auto"/>
        <w:bottom w:val="none" w:sz="0" w:space="0" w:color="auto"/>
        <w:right w:val="none" w:sz="0" w:space="0" w:color="auto"/>
      </w:divBdr>
    </w:div>
    <w:div w:id="68699344">
      <w:bodyDiv w:val="1"/>
      <w:marLeft w:val="0"/>
      <w:marRight w:val="0"/>
      <w:marTop w:val="0"/>
      <w:marBottom w:val="0"/>
      <w:divBdr>
        <w:top w:val="none" w:sz="0" w:space="0" w:color="auto"/>
        <w:left w:val="none" w:sz="0" w:space="0" w:color="auto"/>
        <w:bottom w:val="none" w:sz="0" w:space="0" w:color="auto"/>
        <w:right w:val="none" w:sz="0" w:space="0" w:color="auto"/>
      </w:divBdr>
    </w:div>
    <w:div w:id="134611277">
      <w:bodyDiv w:val="1"/>
      <w:marLeft w:val="0"/>
      <w:marRight w:val="0"/>
      <w:marTop w:val="0"/>
      <w:marBottom w:val="0"/>
      <w:divBdr>
        <w:top w:val="none" w:sz="0" w:space="0" w:color="auto"/>
        <w:left w:val="none" w:sz="0" w:space="0" w:color="auto"/>
        <w:bottom w:val="none" w:sz="0" w:space="0" w:color="auto"/>
        <w:right w:val="none" w:sz="0" w:space="0" w:color="auto"/>
      </w:divBdr>
    </w:div>
    <w:div w:id="199435875">
      <w:bodyDiv w:val="1"/>
      <w:marLeft w:val="0"/>
      <w:marRight w:val="0"/>
      <w:marTop w:val="0"/>
      <w:marBottom w:val="0"/>
      <w:divBdr>
        <w:top w:val="none" w:sz="0" w:space="0" w:color="auto"/>
        <w:left w:val="none" w:sz="0" w:space="0" w:color="auto"/>
        <w:bottom w:val="none" w:sz="0" w:space="0" w:color="auto"/>
        <w:right w:val="none" w:sz="0" w:space="0" w:color="auto"/>
      </w:divBdr>
    </w:div>
    <w:div w:id="214237807">
      <w:bodyDiv w:val="1"/>
      <w:marLeft w:val="0"/>
      <w:marRight w:val="0"/>
      <w:marTop w:val="0"/>
      <w:marBottom w:val="0"/>
      <w:divBdr>
        <w:top w:val="none" w:sz="0" w:space="0" w:color="auto"/>
        <w:left w:val="none" w:sz="0" w:space="0" w:color="auto"/>
        <w:bottom w:val="none" w:sz="0" w:space="0" w:color="auto"/>
        <w:right w:val="none" w:sz="0" w:space="0" w:color="auto"/>
      </w:divBdr>
    </w:div>
    <w:div w:id="254749730">
      <w:bodyDiv w:val="1"/>
      <w:marLeft w:val="0"/>
      <w:marRight w:val="0"/>
      <w:marTop w:val="0"/>
      <w:marBottom w:val="0"/>
      <w:divBdr>
        <w:top w:val="none" w:sz="0" w:space="0" w:color="auto"/>
        <w:left w:val="none" w:sz="0" w:space="0" w:color="auto"/>
        <w:bottom w:val="none" w:sz="0" w:space="0" w:color="auto"/>
        <w:right w:val="none" w:sz="0" w:space="0" w:color="auto"/>
      </w:divBdr>
    </w:div>
    <w:div w:id="267128152">
      <w:bodyDiv w:val="1"/>
      <w:marLeft w:val="0"/>
      <w:marRight w:val="0"/>
      <w:marTop w:val="0"/>
      <w:marBottom w:val="0"/>
      <w:divBdr>
        <w:top w:val="none" w:sz="0" w:space="0" w:color="auto"/>
        <w:left w:val="none" w:sz="0" w:space="0" w:color="auto"/>
        <w:bottom w:val="none" w:sz="0" w:space="0" w:color="auto"/>
        <w:right w:val="none" w:sz="0" w:space="0" w:color="auto"/>
      </w:divBdr>
    </w:div>
    <w:div w:id="283772068">
      <w:bodyDiv w:val="1"/>
      <w:marLeft w:val="0"/>
      <w:marRight w:val="0"/>
      <w:marTop w:val="0"/>
      <w:marBottom w:val="0"/>
      <w:divBdr>
        <w:top w:val="none" w:sz="0" w:space="0" w:color="auto"/>
        <w:left w:val="none" w:sz="0" w:space="0" w:color="auto"/>
        <w:bottom w:val="none" w:sz="0" w:space="0" w:color="auto"/>
        <w:right w:val="none" w:sz="0" w:space="0" w:color="auto"/>
      </w:divBdr>
    </w:div>
    <w:div w:id="288902811">
      <w:bodyDiv w:val="1"/>
      <w:marLeft w:val="0"/>
      <w:marRight w:val="0"/>
      <w:marTop w:val="0"/>
      <w:marBottom w:val="0"/>
      <w:divBdr>
        <w:top w:val="none" w:sz="0" w:space="0" w:color="auto"/>
        <w:left w:val="none" w:sz="0" w:space="0" w:color="auto"/>
        <w:bottom w:val="none" w:sz="0" w:space="0" w:color="auto"/>
        <w:right w:val="none" w:sz="0" w:space="0" w:color="auto"/>
      </w:divBdr>
    </w:div>
    <w:div w:id="302589860">
      <w:bodyDiv w:val="1"/>
      <w:marLeft w:val="0"/>
      <w:marRight w:val="0"/>
      <w:marTop w:val="0"/>
      <w:marBottom w:val="0"/>
      <w:divBdr>
        <w:top w:val="none" w:sz="0" w:space="0" w:color="auto"/>
        <w:left w:val="none" w:sz="0" w:space="0" w:color="auto"/>
        <w:bottom w:val="none" w:sz="0" w:space="0" w:color="auto"/>
        <w:right w:val="none" w:sz="0" w:space="0" w:color="auto"/>
      </w:divBdr>
    </w:div>
    <w:div w:id="307250214">
      <w:bodyDiv w:val="1"/>
      <w:marLeft w:val="0"/>
      <w:marRight w:val="0"/>
      <w:marTop w:val="0"/>
      <w:marBottom w:val="0"/>
      <w:divBdr>
        <w:top w:val="none" w:sz="0" w:space="0" w:color="auto"/>
        <w:left w:val="none" w:sz="0" w:space="0" w:color="auto"/>
        <w:bottom w:val="none" w:sz="0" w:space="0" w:color="auto"/>
        <w:right w:val="none" w:sz="0" w:space="0" w:color="auto"/>
      </w:divBdr>
    </w:div>
    <w:div w:id="310981507">
      <w:bodyDiv w:val="1"/>
      <w:marLeft w:val="0"/>
      <w:marRight w:val="0"/>
      <w:marTop w:val="0"/>
      <w:marBottom w:val="0"/>
      <w:divBdr>
        <w:top w:val="none" w:sz="0" w:space="0" w:color="auto"/>
        <w:left w:val="none" w:sz="0" w:space="0" w:color="auto"/>
        <w:bottom w:val="none" w:sz="0" w:space="0" w:color="auto"/>
        <w:right w:val="none" w:sz="0" w:space="0" w:color="auto"/>
      </w:divBdr>
    </w:div>
    <w:div w:id="334848328">
      <w:bodyDiv w:val="1"/>
      <w:marLeft w:val="0"/>
      <w:marRight w:val="0"/>
      <w:marTop w:val="0"/>
      <w:marBottom w:val="0"/>
      <w:divBdr>
        <w:top w:val="none" w:sz="0" w:space="0" w:color="auto"/>
        <w:left w:val="none" w:sz="0" w:space="0" w:color="auto"/>
        <w:bottom w:val="none" w:sz="0" w:space="0" w:color="auto"/>
        <w:right w:val="none" w:sz="0" w:space="0" w:color="auto"/>
      </w:divBdr>
    </w:div>
    <w:div w:id="337123846">
      <w:bodyDiv w:val="1"/>
      <w:marLeft w:val="0"/>
      <w:marRight w:val="0"/>
      <w:marTop w:val="0"/>
      <w:marBottom w:val="0"/>
      <w:divBdr>
        <w:top w:val="none" w:sz="0" w:space="0" w:color="auto"/>
        <w:left w:val="none" w:sz="0" w:space="0" w:color="auto"/>
        <w:bottom w:val="none" w:sz="0" w:space="0" w:color="auto"/>
        <w:right w:val="none" w:sz="0" w:space="0" w:color="auto"/>
      </w:divBdr>
    </w:div>
    <w:div w:id="465049815">
      <w:bodyDiv w:val="1"/>
      <w:marLeft w:val="0"/>
      <w:marRight w:val="0"/>
      <w:marTop w:val="0"/>
      <w:marBottom w:val="0"/>
      <w:divBdr>
        <w:top w:val="none" w:sz="0" w:space="0" w:color="auto"/>
        <w:left w:val="none" w:sz="0" w:space="0" w:color="auto"/>
        <w:bottom w:val="none" w:sz="0" w:space="0" w:color="auto"/>
        <w:right w:val="none" w:sz="0" w:space="0" w:color="auto"/>
      </w:divBdr>
      <w:divsChild>
        <w:div w:id="1331329618">
          <w:marLeft w:val="0"/>
          <w:marRight w:val="0"/>
          <w:marTop w:val="0"/>
          <w:marBottom w:val="0"/>
          <w:divBdr>
            <w:top w:val="none" w:sz="0" w:space="0" w:color="auto"/>
            <w:left w:val="none" w:sz="0" w:space="0" w:color="auto"/>
            <w:bottom w:val="none" w:sz="0" w:space="0" w:color="auto"/>
            <w:right w:val="none" w:sz="0" w:space="0" w:color="auto"/>
          </w:divBdr>
        </w:div>
        <w:div w:id="48655161">
          <w:marLeft w:val="0"/>
          <w:marRight w:val="0"/>
          <w:marTop w:val="0"/>
          <w:marBottom w:val="0"/>
          <w:divBdr>
            <w:top w:val="none" w:sz="0" w:space="0" w:color="auto"/>
            <w:left w:val="none" w:sz="0" w:space="0" w:color="auto"/>
            <w:bottom w:val="none" w:sz="0" w:space="0" w:color="auto"/>
            <w:right w:val="none" w:sz="0" w:space="0" w:color="auto"/>
          </w:divBdr>
          <w:divsChild>
            <w:div w:id="958804302">
              <w:marLeft w:val="0"/>
              <w:marRight w:val="0"/>
              <w:marTop w:val="0"/>
              <w:marBottom w:val="0"/>
              <w:divBdr>
                <w:top w:val="none" w:sz="0" w:space="0" w:color="auto"/>
                <w:left w:val="none" w:sz="0" w:space="0" w:color="auto"/>
                <w:bottom w:val="none" w:sz="0" w:space="0" w:color="auto"/>
                <w:right w:val="none" w:sz="0" w:space="0" w:color="auto"/>
              </w:divBdr>
            </w:div>
            <w:div w:id="515389161">
              <w:marLeft w:val="0"/>
              <w:marRight w:val="0"/>
              <w:marTop w:val="0"/>
              <w:marBottom w:val="0"/>
              <w:divBdr>
                <w:top w:val="none" w:sz="0" w:space="0" w:color="auto"/>
                <w:left w:val="none" w:sz="0" w:space="0" w:color="auto"/>
                <w:bottom w:val="none" w:sz="0" w:space="0" w:color="auto"/>
                <w:right w:val="none" w:sz="0" w:space="0" w:color="auto"/>
              </w:divBdr>
            </w:div>
            <w:div w:id="646515266">
              <w:marLeft w:val="0"/>
              <w:marRight w:val="0"/>
              <w:marTop w:val="0"/>
              <w:marBottom w:val="0"/>
              <w:divBdr>
                <w:top w:val="none" w:sz="0" w:space="0" w:color="auto"/>
                <w:left w:val="none" w:sz="0" w:space="0" w:color="auto"/>
                <w:bottom w:val="none" w:sz="0" w:space="0" w:color="auto"/>
                <w:right w:val="none" w:sz="0" w:space="0" w:color="auto"/>
              </w:divBdr>
            </w:div>
            <w:div w:id="100271445">
              <w:marLeft w:val="0"/>
              <w:marRight w:val="0"/>
              <w:marTop w:val="0"/>
              <w:marBottom w:val="0"/>
              <w:divBdr>
                <w:top w:val="none" w:sz="0" w:space="0" w:color="auto"/>
                <w:left w:val="none" w:sz="0" w:space="0" w:color="auto"/>
                <w:bottom w:val="none" w:sz="0" w:space="0" w:color="auto"/>
                <w:right w:val="none" w:sz="0" w:space="0" w:color="auto"/>
              </w:divBdr>
            </w:div>
            <w:div w:id="657728149">
              <w:marLeft w:val="0"/>
              <w:marRight w:val="0"/>
              <w:marTop w:val="0"/>
              <w:marBottom w:val="0"/>
              <w:divBdr>
                <w:top w:val="none" w:sz="0" w:space="0" w:color="auto"/>
                <w:left w:val="none" w:sz="0" w:space="0" w:color="auto"/>
                <w:bottom w:val="none" w:sz="0" w:space="0" w:color="auto"/>
                <w:right w:val="none" w:sz="0" w:space="0" w:color="auto"/>
              </w:divBdr>
            </w:div>
            <w:div w:id="1121025085">
              <w:marLeft w:val="0"/>
              <w:marRight w:val="0"/>
              <w:marTop w:val="0"/>
              <w:marBottom w:val="0"/>
              <w:divBdr>
                <w:top w:val="none" w:sz="0" w:space="0" w:color="auto"/>
                <w:left w:val="none" w:sz="0" w:space="0" w:color="auto"/>
                <w:bottom w:val="none" w:sz="0" w:space="0" w:color="auto"/>
                <w:right w:val="none" w:sz="0" w:space="0" w:color="auto"/>
              </w:divBdr>
            </w:div>
            <w:div w:id="1376151197">
              <w:marLeft w:val="0"/>
              <w:marRight w:val="0"/>
              <w:marTop w:val="0"/>
              <w:marBottom w:val="0"/>
              <w:divBdr>
                <w:top w:val="none" w:sz="0" w:space="0" w:color="auto"/>
                <w:left w:val="none" w:sz="0" w:space="0" w:color="auto"/>
                <w:bottom w:val="none" w:sz="0" w:space="0" w:color="auto"/>
                <w:right w:val="none" w:sz="0" w:space="0" w:color="auto"/>
              </w:divBdr>
            </w:div>
            <w:div w:id="723454427">
              <w:marLeft w:val="0"/>
              <w:marRight w:val="0"/>
              <w:marTop w:val="0"/>
              <w:marBottom w:val="0"/>
              <w:divBdr>
                <w:top w:val="none" w:sz="0" w:space="0" w:color="auto"/>
                <w:left w:val="none" w:sz="0" w:space="0" w:color="auto"/>
                <w:bottom w:val="none" w:sz="0" w:space="0" w:color="auto"/>
                <w:right w:val="none" w:sz="0" w:space="0" w:color="auto"/>
              </w:divBdr>
            </w:div>
            <w:div w:id="551620992">
              <w:marLeft w:val="0"/>
              <w:marRight w:val="0"/>
              <w:marTop w:val="0"/>
              <w:marBottom w:val="0"/>
              <w:divBdr>
                <w:top w:val="none" w:sz="0" w:space="0" w:color="auto"/>
                <w:left w:val="none" w:sz="0" w:space="0" w:color="auto"/>
                <w:bottom w:val="none" w:sz="0" w:space="0" w:color="auto"/>
                <w:right w:val="none" w:sz="0" w:space="0" w:color="auto"/>
              </w:divBdr>
            </w:div>
            <w:div w:id="16955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7191">
      <w:bodyDiv w:val="1"/>
      <w:marLeft w:val="0"/>
      <w:marRight w:val="0"/>
      <w:marTop w:val="0"/>
      <w:marBottom w:val="0"/>
      <w:divBdr>
        <w:top w:val="none" w:sz="0" w:space="0" w:color="auto"/>
        <w:left w:val="none" w:sz="0" w:space="0" w:color="auto"/>
        <w:bottom w:val="none" w:sz="0" w:space="0" w:color="auto"/>
        <w:right w:val="none" w:sz="0" w:space="0" w:color="auto"/>
      </w:divBdr>
    </w:div>
    <w:div w:id="511533828">
      <w:bodyDiv w:val="1"/>
      <w:marLeft w:val="0"/>
      <w:marRight w:val="0"/>
      <w:marTop w:val="0"/>
      <w:marBottom w:val="0"/>
      <w:divBdr>
        <w:top w:val="none" w:sz="0" w:space="0" w:color="auto"/>
        <w:left w:val="none" w:sz="0" w:space="0" w:color="auto"/>
        <w:bottom w:val="none" w:sz="0" w:space="0" w:color="auto"/>
        <w:right w:val="none" w:sz="0" w:space="0" w:color="auto"/>
      </w:divBdr>
    </w:div>
    <w:div w:id="591740048">
      <w:bodyDiv w:val="1"/>
      <w:marLeft w:val="0"/>
      <w:marRight w:val="0"/>
      <w:marTop w:val="0"/>
      <w:marBottom w:val="0"/>
      <w:divBdr>
        <w:top w:val="none" w:sz="0" w:space="0" w:color="auto"/>
        <w:left w:val="none" w:sz="0" w:space="0" w:color="auto"/>
        <w:bottom w:val="none" w:sz="0" w:space="0" w:color="auto"/>
        <w:right w:val="none" w:sz="0" w:space="0" w:color="auto"/>
      </w:divBdr>
    </w:div>
    <w:div w:id="656884137">
      <w:bodyDiv w:val="1"/>
      <w:marLeft w:val="0"/>
      <w:marRight w:val="0"/>
      <w:marTop w:val="0"/>
      <w:marBottom w:val="0"/>
      <w:divBdr>
        <w:top w:val="none" w:sz="0" w:space="0" w:color="auto"/>
        <w:left w:val="none" w:sz="0" w:space="0" w:color="auto"/>
        <w:bottom w:val="none" w:sz="0" w:space="0" w:color="auto"/>
        <w:right w:val="none" w:sz="0" w:space="0" w:color="auto"/>
      </w:divBdr>
    </w:div>
    <w:div w:id="683173155">
      <w:bodyDiv w:val="1"/>
      <w:marLeft w:val="0"/>
      <w:marRight w:val="0"/>
      <w:marTop w:val="0"/>
      <w:marBottom w:val="0"/>
      <w:divBdr>
        <w:top w:val="none" w:sz="0" w:space="0" w:color="auto"/>
        <w:left w:val="none" w:sz="0" w:space="0" w:color="auto"/>
        <w:bottom w:val="none" w:sz="0" w:space="0" w:color="auto"/>
        <w:right w:val="none" w:sz="0" w:space="0" w:color="auto"/>
      </w:divBdr>
    </w:div>
    <w:div w:id="745418804">
      <w:bodyDiv w:val="1"/>
      <w:marLeft w:val="0"/>
      <w:marRight w:val="0"/>
      <w:marTop w:val="0"/>
      <w:marBottom w:val="0"/>
      <w:divBdr>
        <w:top w:val="none" w:sz="0" w:space="0" w:color="auto"/>
        <w:left w:val="none" w:sz="0" w:space="0" w:color="auto"/>
        <w:bottom w:val="none" w:sz="0" w:space="0" w:color="auto"/>
        <w:right w:val="none" w:sz="0" w:space="0" w:color="auto"/>
      </w:divBdr>
      <w:divsChild>
        <w:div w:id="1842964504">
          <w:marLeft w:val="0"/>
          <w:marRight w:val="0"/>
          <w:marTop w:val="0"/>
          <w:marBottom w:val="0"/>
          <w:divBdr>
            <w:top w:val="none" w:sz="0" w:space="0" w:color="auto"/>
            <w:left w:val="none" w:sz="0" w:space="0" w:color="auto"/>
            <w:bottom w:val="none" w:sz="0" w:space="0" w:color="auto"/>
            <w:right w:val="none" w:sz="0" w:space="0" w:color="auto"/>
          </w:divBdr>
        </w:div>
        <w:div w:id="1262911231">
          <w:marLeft w:val="0"/>
          <w:marRight w:val="0"/>
          <w:marTop w:val="0"/>
          <w:marBottom w:val="0"/>
          <w:divBdr>
            <w:top w:val="none" w:sz="0" w:space="0" w:color="auto"/>
            <w:left w:val="none" w:sz="0" w:space="0" w:color="auto"/>
            <w:bottom w:val="none" w:sz="0" w:space="0" w:color="auto"/>
            <w:right w:val="none" w:sz="0" w:space="0" w:color="auto"/>
          </w:divBdr>
          <w:divsChild>
            <w:div w:id="2249115">
              <w:marLeft w:val="0"/>
              <w:marRight w:val="0"/>
              <w:marTop w:val="0"/>
              <w:marBottom w:val="0"/>
              <w:divBdr>
                <w:top w:val="none" w:sz="0" w:space="0" w:color="auto"/>
                <w:left w:val="none" w:sz="0" w:space="0" w:color="auto"/>
                <w:bottom w:val="none" w:sz="0" w:space="0" w:color="auto"/>
                <w:right w:val="none" w:sz="0" w:space="0" w:color="auto"/>
              </w:divBdr>
            </w:div>
            <w:div w:id="1478301259">
              <w:marLeft w:val="0"/>
              <w:marRight w:val="0"/>
              <w:marTop w:val="0"/>
              <w:marBottom w:val="0"/>
              <w:divBdr>
                <w:top w:val="none" w:sz="0" w:space="0" w:color="auto"/>
                <w:left w:val="none" w:sz="0" w:space="0" w:color="auto"/>
                <w:bottom w:val="none" w:sz="0" w:space="0" w:color="auto"/>
                <w:right w:val="none" w:sz="0" w:space="0" w:color="auto"/>
              </w:divBdr>
            </w:div>
            <w:div w:id="1241645747">
              <w:marLeft w:val="0"/>
              <w:marRight w:val="0"/>
              <w:marTop w:val="0"/>
              <w:marBottom w:val="0"/>
              <w:divBdr>
                <w:top w:val="none" w:sz="0" w:space="0" w:color="auto"/>
                <w:left w:val="none" w:sz="0" w:space="0" w:color="auto"/>
                <w:bottom w:val="none" w:sz="0" w:space="0" w:color="auto"/>
                <w:right w:val="none" w:sz="0" w:space="0" w:color="auto"/>
              </w:divBdr>
            </w:div>
            <w:div w:id="532815095">
              <w:marLeft w:val="0"/>
              <w:marRight w:val="0"/>
              <w:marTop w:val="0"/>
              <w:marBottom w:val="0"/>
              <w:divBdr>
                <w:top w:val="none" w:sz="0" w:space="0" w:color="auto"/>
                <w:left w:val="none" w:sz="0" w:space="0" w:color="auto"/>
                <w:bottom w:val="none" w:sz="0" w:space="0" w:color="auto"/>
                <w:right w:val="none" w:sz="0" w:space="0" w:color="auto"/>
              </w:divBdr>
            </w:div>
            <w:div w:id="922298381">
              <w:marLeft w:val="0"/>
              <w:marRight w:val="0"/>
              <w:marTop w:val="0"/>
              <w:marBottom w:val="0"/>
              <w:divBdr>
                <w:top w:val="none" w:sz="0" w:space="0" w:color="auto"/>
                <w:left w:val="none" w:sz="0" w:space="0" w:color="auto"/>
                <w:bottom w:val="none" w:sz="0" w:space="0" w:color="auto"/>
                <w:right w:val="none" w:sz="0" w:space="0" w:color="auto"/>
              </w:divBdr>
            </w:div>
            <w:div w:id="131024250">
              <w:marLeft w:val="0"/>
              <w:marRight w:val="0"/>
              <w:marTop w:val="0"/>
              <w:marBottom w:val="0"/>
              <w:divBdr>
                <w:top w:val="none" w:sz="0" w:space="0" w:color="auto"/>
                <w:left w:val="none" w:sz="0" w:space="0" w:color="auto"/>
                <w:bottom w:val="none" w:sz="0" w:space="0" w:color="auto"/>
                <w:right w:val="none" w:sz="0" w:space="0" w:color="auto"/>
              </w:divBdr>
            </w:div>
            <w:div w:id="120997037">
              <w:marLeft w:val="0"/>
              <w:marRight w:val="0"/>
              <w:marTop w:val="0"/>
              <w:marBottom w:val="0"/>
              <w:divBdr>
                <w:top w:val="none" w:sz="0" w:space="0" w:color="auto"/>
                <w:left w:val="none" w:sz="0" w:space="0" w:color="auto"/>
                <w:bottom w:val="none" w:sz="0" w:space="0" w:color="auto"/>
                <w:right w:val="none" w:sz="0" w:space="0" w:color="auto"/>
              </w:divBdr>
            </w:div>
            <w:div w:id="1131752921">
              <w:marLeft w:val="0"/>
              <w:marRight w:val="0"/>
              <w:marTop w:val="0"/>
              <w:marBottom w:val="0"/>
              <w:divBdr>
                <w:top w:val="none" w:sz="0" w:space="0" w:color="auto"/>
                <w:left w:val="none" w:sz="0" w:space="0" w:color="auto"/>
                <w:bottom w:val="none" w:sz="0" w:space="0" w:color="auto"/>
                <w:right w:val="none" w:sz="0" w:space="0" w:color="auto"/>
              </w:divBdr>
            </w:div>
            <w:div w:id="1789395463">
              <w:marLeft w:val="0"/>
              <w:marRight w:val="0"/>
              <w:marTop w:val="0"/>
              <w:marBottom w:val="0"/>
              <w:divBdr>
                <w:top w:val="none" w:sz="0" w:space="0" w:color="auto"/>
                <w:left w:val="none" w:sz="0" w:space="0" w:color="auto"/>
                <w:bottom w:val="none" w:sz="0" w:space="0" w:color="auto"/>
                <w:right w:val="none" w:sz="0" w:space="0" w:color="auto"/>
              </w:divBdr>
            </w:div>
            <w:div w:id="1023282330">
              <w:marLeft w:val="0"/>
              <w:marRight w:val="0"/>
              <w:marTop w:val="0"/>
              <w:marBottom w:val="0"/>
              <w:divBdr>
                <w:top w:val="none" w:sz="0" w:space="0" w:color="auto"/>
                <w:left w:val="none" w:sz="0" w:space="0" w:color="auto"/>
                <w:bottom w:val="none" w:sz="0" w:space="0" w:color="auto"/>
                <w:right w:val="none" w:sz="0" w:space="0" w:color="auto"/>
              </w:divBdr>
            </w:div>
            <w:div w:id="92283484">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 w:id="2025863284">
              <w:marLeft w:val="0"/>
              <w:marRight w:val="0"/>
              <w:marTop w:val="0"/>
              <w:marBottom w:val="0"/>
              <w:divBdr>
                <w:top w:val="none" w:sz="0" w:space="0" w:color="auto"/>
                <w:left w:val="none" w:sz="0" w:space="0" w:color="auto"/>
                <w:bottom w:val="none" w:sz="0" w:space="0" w:color="auto"/>
                <w:right w:val="none" w:sz="0" w:space="0" w:color="auto"/>
              </w:divBdr>
            </w:div>
            <w:div w:id="1545828574">
              <w:marLeft w:val="0"/>
              <w:marRight w:val="0"/>
              <w:marTop w:val="0"/>
              <w:marBottom w:val="0"/>
              <w:divBdr>
                <w:top w:val="none" w:sz="0" w:space="0" w:color="auto"/>
                <w:left w:val="none" w:sz="0" w:space="0" w:color="auto"/>
                <w:bottom w:val="none" w:sz="0" w:space="0" w:color="auto"/>
                <w:right w:val="none" w:sz="0" w:space="0" w:color="auto"/>
              </w:divBdr>
            </w:div>
            <w:div w:id="178667632">
              <w:marLeft w:val="0"/>
              <w:marRight w:val="0"/>
              <w:marTop w:val="0"/>
              <w:marBottom w:val="0"/>
              <w:divBdr>
                <w:top w:val="none" w:sz="0" w:space="0" w:color="auto"/>
                <w:left w:val="none" w:sz="0" w:space="0" w:color="auto"/>
                <w:bottom w:val="none" w:sz="0" w:space="0" w:color="auto"/>
                <w:right w:val="none" w:sz="0" w:space="0" w:color="auto"/>
              </w:divBdr>
            </w:div>
            <w:div w:id="587692705">
              <w:marLeft w:val="0"/>
              <w:marRight w:val="0"/>
              <w:marTop w:val="0"/>
              <w:marBottom w:val="0"/>
              <w:divBdr>
                <w:top w:val="none" w:sz="0" w:space="0" w:color="auto"/>
                <w:left w:val="none" w:sz="0" w:space="0" w:color="auto"/>
                <w:bottom w:val="none" w:sz="0" w:space="0" w:color="auto"/>
                <w:right w:val="none" w:sz="0" w:space="0" w:color="auto"/>
              </w:divBdr>
            </w:div>
            <w:div w:id="457335360">
              <w:marLeft w:val="0"/>
              <w:marRight w:val="0"/>
              <w:marTop w:val="0"/>
              <w:marBottom w:val="0"/>
              <w:divBdr>
                <w:top w:val="none" w:sz="0" w:space="0" w:color="auto"/>
                <w:left w:val="none" w:sz="0" w:space="0" w:color="auto"/>
                <w:bottom w:val="none" w:sz="0" w:space="0" w:color="auto"/>
                <w:right w:val="none" w:sz="0" w:space="0" w:color="auto"/>
              </w:divBdr>
            </w:div>
            <w:div w:id="1687443455">
              <w:marLeft w:val="0"/>
              <w:marRight w:val="0"/>
              <w:marTop w:val="0"/>
              <w:marBottom w:val="0"/>
              <w:divBdr>
                <w:top w:val="none" w:sz="0" w:space="0" w:color="auto"/>
                <w:left w:val="none" w:sz="0" w:space="0" w:color="auto"/>
                <w:bottom w:val="none" w:sz="0" w:space="0" w:color="auto"/>
                <w:right w:val="none" w:sz="0" w:space="0" w:color="auto"/>
              </w:divBdr>
            </w:div>
            <w:div w:id="1832746730">
              <w:marLeft w:val="0"/>
              <w:marRight w:val="0"/>
              <w:marTop w:val="0"/>
              <w:marBottom w:val="0"/>
              <w:divBdr>
                <w:top w:val="none" w:sz="0" w:space="0" w:color="auto"/>
                <w:left w:val="none" w:sz="0" w:space="0" w:color="auto"/>
                <w:bottom w:val="none" w:sz="0" w:space="0" w:color="auto"/>
                <w:right w:val="none" w:sz="0" w:space="0" w:color="auto"/>
              </w:divBdr>
            </w:div>
            <w:div w:id="11422901">
              <w:marLeft w:val="0"/>
              <w:marRight w:val="0"/>
              <w:marTop w:val="0"/>
              <w:marBottom w:val="0"/>
              <w:divBdr>
                <w:top w:val="none" w:sz="0" w:space="0" w:color="auto"/>
                <w:left w:val="none" w:sz="0" w:space="0" w:color="auto"/>
                <w:bottom w:val="none" w:sz="0" w:space="0" w:color="auto"/>
                <w:right w:val="none" w:sz="0" w:space="0" w:color="auto"/>
              </w:divBdr>
            </w:div>
            <w:div w:id="1676959896">
              <w:marLeft w:val="0"/>
              <w:marRight w:val="0"/>
              <w:marTop w:val="0"/>
              <w:marBottom w:val="0"/>
              <w:divBdr>
                <w:top w:val="none" w:sz="0" w:space="0" w:color="auto"/>
                <w:left w:val="none" w:sz="0" w:space="0" w:color="auto"/>
                <w:bottom w:val="none" w:sz="0" w:space="0" w:color="auto"/>
                <w:right w:val="none" w:sz="0" w:space="0" w:color="auto"/>
              </w:divBdr>
            </w:div>
            <w:div w:id="981422481">
              <w:marLeft w:val="0"/>
              <w:marRight w:val="0"/>
              <w:marTop w:val="0"/>
              <w:marBottom w:val="0"/>
              <w:divBdr>
                <w:top w:val="none" w:sz="0" w:space="0" w:color="auto"/>
                <w:left w:val="none" w:sz="0" w:space="0" w:color="auto"/>
                <w:bottom w:val="none" w:sz="0" w:space="0" w:color="auto"/>
                <w:right w:val="none" w:sz="0" w:space="0" w:color="auto"/>
              </w:divBdr>
            </w:div>
            <w:div w:id="1001544470">
              <w:marLeft w:val="0"/>
              <w:marRight w:val="0"/>
              <w:marTop w:val="0"/>
              <w:marBottom w:val="0"/>
              <w:divBdr>
                <w:top w:val="none" w:sz="0" w:space="0" w:color="auto"/>
                <w:left w:val="none" w:sz="0" w:space="0" w:color="auto"/>
                <w:bottom w:val="none" w:sz="0" w:space="0" w:color="auto"/>
                <w:right w:val="none" w:sz="0" w:space="0" w:color="auto"/>
              </w:divBdr>
            </w:div>
            <w:div w:id="5447589">
              <w:marLeft w:val="0"/>
              <w:marRight w:val="0"/>
              <w:marTop w:val="0"/>
              <w:marBottom w:val="0"/>
              <w:divBdr>
                <w:top w:val="none" w:sz="0" w:space="0" w:color="auto"/>
                <w:left w:val="none" w:sz="0" w:space="0" w:color="auto"/>
                <w:bottom w:val="none" w:sz="0" w:space="0" w:color="auto"/>
                <w:right w:val="none" w:sz="0" w:space="0" w:color="auto"/>
              </w:divBdr>
            </w:div>
            <w:div w:id="481972839">
              <w:marLeft w:val="0"/>
              <w:marRight w:val="0"/>
              <w:marTop w:val="0"/>
              <w:marBottom w:val="0"/>
              <w:divBdr>
                <w:top w:val="none" w:sz="0" w:space="0" w:color="auto"/>
                <w:left w:val="none" w:sz="0" w:space="0" w:color="auto"/>
                <w:bottom w:val="none" w:sz="0" w:space="0" w:color="auto"/>
                <w:right w:val="none" w:sz="0" w:space="0" w:color="auto"/>
              </w:divBdr>
            </w:div>
            <w:div w:id="1283918498">
              <w:marLeft w:val="0"/>
              <w:marRight w:val="0"/>
              <w:marTop w:val="0"/>
              <w:marBottom w:val="0"/>
              <w:divBdr>
                <w:top w:val="none" w:sz="0" w:space="0" w:color="auto"/>
                <w:left w:val="none" w:sz="0" w:space="0" w:color="auto"/>
                <w:bottom w:val="none" w:sz="0" w:space="0" w:color="auto"/>
                <w:right w:val="none" w:sz="0" w:space="0" w:color="auto"/>
              </w:divBdr>
            </w:div>
            <w:div w:id="1702784319">
              <w:marLeft w:val="0"/>
              <w:marRight w:val="0"/>
              <w:marTop w:val="0"/>
              <w:marBottom w:val="0"/>
              <w:divBdr>
                <w:top w:val="none" w:sz="0" w:space="0" w:color="auto"/>
                <w:left w:val="none" w:sz="0" w:space="0" w:color="auto"/>
                <w:bottom w:val="none" w:sz="0" w:space="0" w:color="auto"/>
                <w:right w:val="none" w:sz="0" w:space="0" w:color="auto"/>
              </w:divBdr>
            </w:div>
            <w:div w:id="705259062">
              <w:marLeft w:val="0"/>
              <w:marRight w:val="0"/>
              <w:marTop w:val="0"/>
              <w:marBottom w:val="0"/>
              <w:divBdr>
                <w:top w:val="none" w:sz="0" w:space="0" w:color="auto"/>
                <w:left w:val="none" w:sz="0" w:space="0" w:color="auto"/>
                <w:bottom w:val="none" w:sz="0" w:space="0" w:color="auto"/>
                <w:right w:val="none" w:sz="0" w:space="0" w:color="auto"/>
              </w:divBdr>
            </w:div>
            <w:div w:id="12680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830">
      <w:bodyDiv w:val="1"/>
      <w:marLeft w:val="0"/>
      <w:marRight w:val="0"/>
      <w:marTop w:val="0"/>
      <w:marBottom w:val="0"/>
      <w:divBdr>
        <w:top w:val="none" w:sz="0" w:space="0" w:color="auto"/>
        <w:left w:val="none" w:sz="0" w:space="0" w:color="auto"/>
        <w:bottom w:val="none" w:sz="0" w:space="0" w:color="auto"/>
        <w:right w:val="none" w:sz="0" w:space="0" w:color="auto"/>
      </w:divBdr>
    </w:div>
    <w:div w:id="993528388">
      <w:bodyDiv w:val="1"/>
      <w:marLeft w:val="0"/>
      <w:marRight w:val="0"/>
      <w:marTop w:val="0"/>
      <w:marBottom w:val="0"/>
      <w:divBdr>
        <w:top w:val="none" w:sz="0" w:space="0" w:color="auto"/>
        <w:left w:val="none" w:sz="0" w:space="0" w:color="auto"/>
        <w:bottom w:val="none" w:sz="0" w:space="0" w:color="auto"/>
        <w:right w:val="none" w:sz="0" w:space="0" w:color="auto"/>
      </w:divBdr>
    </w:div>
    <w:div w:id="1165631028">
      <w:bodyDiv w:val="1"/>
      <w:marLeft w:val="0"/>
      <w:marRight w:val="0"/>
      <w:marTop w:val="0"/>
      <w:marBottom w:val="0"/>
      <w:divBdr>
        <w:top w:val="none" w:sz="0" w:space="0" w:color="auto"/>
        <w:left w:val="none" w:sz="0" w:space="0" w:color="auto"/>
        <w:bottom w:val="none" w:sz="0" w:space="0" w:color="auto"/>
        <w:right w:val="none" w:sz="0" w:space="0" w:color="auto"/>
      </w:divBdr>
    </w:div>
    <w:div w:id="1321426803">
      <w:bodyDiv w:val="1"/>
      <w:marLeft w:val="0"/>
      <w:marRight w:val="0"/>
      <w:marTop w:val="0"/>
      <w:marBottom w:val="0"/>
      <w:divBdr>
        <w:top w:val="none" w:sz="0" w:space="0" w:color="auto"/>
        <w:left w:val="none" w:sz="0" w:space="0" w:color="auto"/>
        <w:bottom w:val="none" w:sz="0" w:space="0" w:color="auto"/>
        <w:right w:val="none" w:sz="0" w:space="0" w:color="auto"/>
      </w:divBdr>
    </w:div>
    <w:div w:id="1369330559">
      <w:bodyDiv w:val="1"/>
      <w:marLeft w:val="0"/>
      <w:marRight w:val="0"/>
      <w:marTop w:val="0"/>
      <w:marBottom w:val="0"/>
      <w:divBdr>
        <w:top w:val="none" w:sz="0" w:space="0" w:color="auto"/>
        <w:left w:val="none" w:sz="0" w:space="0" w:color="auto"/>
        <w:bottom w:val="none" w:sz="0" w:space="0" w:color="auto"/>
        <w:right w:val="none" w:sz="0" w:space="0" w:color="auto"/>
      </w:divBdr>
    </w:div>
    <w:div w:id="1382829405">
      <w:bodyDiv w:val="1"/>
      <w:marLeft w:val="0"/>
      <w:marRight w:val="0"/>
      <w:marTop w:val="0"/>
      <w:marBottom w:val="0"/>
      <w:divBdr>
        <w:top w:val="none" w:sz="0" w:space="0" w:color="auto"/>
        <w:left w:val="none" w:sz="0" w:space="0" w:color="auto"/>
        <w:bottom w:val="none" w:sz="0" w:space="0" w:color="auto"/>
        <w:right w:val="none" w:sz="0" w:space="0" w:color="auto"/>
      </w:divBdr>
    </w:div>
    <w:div w:id="1469936640">
      <w:bodyDiv w:val="1"/>
      <w:marLeft w:val="0"/>
      <w:marRight w:val="0"/>
      <w:marTop w:val="0"/>
      <w:marBottom w:val="0"/>
      <w:divBdr>
        <w:top w:val="none" w:sz="0" w:space="0" w:color="auto"/>
        <w:left w:val="none" w:sz="0" w:space="0" w:color="auto"/>
        <w:bottom w:val="none" w:sz="0" w:space="0" w:color="auto"/>
        <w:right w:val="none" w:sz="0" w:space="0" w:color="auto"/>
      </w:divBdr>
    </w:div>
    <w:div w:id="1553421053">
      <w:bodyDiv w:val="1"/>
      <w:marLeft w:val="0"/>
      <w:marRight w:val="0"/>
      <w:marTop w:val="0"/>
      <w:marBottom w:val="0"/>
      <w:divBdr>
        <w:top w:val="none" w:sz="0" w:space="0" w:color="auto"/>
        <w:left w:val="none" w:sz="0" w:space="0" w:color="auto"/>
        <w:bottom w:val="none" w:sz="0" w:space="0" w:color="auto"/>
        <w:right w:val="none" w:sz="0" w:space="0" w:color="auto"/>
      </w:divBdr>
    </w:div>
    <w:div w:id="1591546292">
      <w:bodyDiv w:val="1"/>
      <w:marLeft w:val="0"/>
      <w:marRight w:val="0"/>
      <w:marTop w:val="0"/>
      <w:marBottom w:val="0"/>
      <w:divBdr>
        <w:top w:val="none" w:sz="0" w:space="0" w:color="auto"/>
        <w:left w:val="none" w:sz="0" w:space="0" w:color="auto"/>
        <w:bottom w:val="none" w:sz="0" w:space="0" w:color="auto"/>
        <w:right w:val="none" w:sz="0" w:space="0" w:color="auto"/>
      </w:divBdr>
    </w:div>
    <w:div w:id="1713846636">
      <w:bodyDiv w:val="1"/>
      <w:marLeft w:val="0"/>
      <w:marRight w:val="0"/>
      <w:marTop w:val="0"/>
      <w:marBottom w:val="0"/>
      <w:divBdr>
        <w:top w:val="none" w:sz="0" w:space="0" w:color="auto"/>
        <w:left w:val="none" w:sz="0" w:space="0" w:color="auto"/>
        <w:bottom w:val="none" w:sz="0" w:space="0" w:color="auto"/>
        <w:right w:val="none" w:sz="0" w:space="0" w:color="auto"/>
      </w:divBdr>
    </w:div>
    <w:div w:id="1733306364">
      <w:bodyDiv w:val="1"/>
      <w:marLeft w:val="0"/>
      <w:marRight w:val="0"/>
      <w:marTop w:val="0"/>
      <w:marBottom w:val="0"/>
      <w:divBdr>
        <w:top w:val="none" w:sz="0" w:space="0" w:color="auto"/>
        <w:left w:val="none" w:sz="0" w:space="0" w:color="auto"/>
        <w:bottom w:val="none" w:sz="0" w:space="0" w:color="auto"/>
        <w:right w:val="none" w:sz="0" w:space="0" w:color="auto"/>
      </w:divBdr>
    </w:div>
    <w:div w:id="1837526265">
      <w:bodyDiv w:val="1"/>
      <w:marLeft w:val="0"/>
      <w:marRight w:val="0"/>
      <w:marTop w:val="0"/>
      <w:marBottom w:val="0"/>
      <w:divBdr>
        <w:top w:val="none" w:sz="0" w:space="0" w:color="auto"/>
        <w:left w:val="none" w:sz="0" w:space="0" w:color="auto"/>
        <w:bottom w:val="none" w:sz="0" w:space="0" w:color="auto"/>
        <w:right w:val="none" w:sz="0" w:space="0" w:color="auto"/>
      </w:divBdr>
    </w:div>
    <w:div w:id="20146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3354</Words>
  <Characters>19121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Rasit ERTUGRUL</dc:creator>
  <cp:keywords/>
  <dc:description/>
  <cp:lastModifiedBy>Selim ANGI</cp:lastModifiedBy>
  <cp:revision>2</cp:revision>
  <dcterms:created xsi:type="dcterms:W3CDTF">2019-09-13T08:59:00Z</dcterms:created>
  <dcterms:modified xsi:type="dcterms:W3CDTF">2019-09-13T08:59:00Z</dcterms:modified>
</cp:coreProperties>
</file>